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E795" w14:textId="4C77C17F" w:rsidR="00BF0158" w:rsidRDefault="00BF0158" w:rsidP="00BF0158">
      <w:pPr>
        <w:jc w:val="center"/>
        <w:rPr>
          <w:rFonts w:ascii="Arial" w:hAnsi="Arial" w:cs="Arial"/>
          <w:bCs/>
          <w:sz w:val="24"/>
          <w:szCs w:val="24"/>
        </w:rPr>
      </w:pPr>
      <w:r w:rsidRPr="00484F1F">
        <w:rPr>
          <w:rFonts w:ascii="Arial" w:hAnsi="Arial" w:cs="Arial"/>
          <w:bCs/>
          <w:sz w:val="24"/>
          <w:szCs w:val="24"/>
        </w:rPr>
        <w:t>Specialist housing is a ‘catch all’ term for a range of types of housing for older people and people with accessibility needs, other than care homes, which provide varying levels of support while enabling a person to live independently in their own living space. A range of terms are used to describe the different types of</w:t>
      </w:r>
      <w:r>
        <w:rPr>
          <w:rFonts w:ascii="Arial" w:hAnsi="Arial" w:cs="Arial"/>
          <w:bCs/>
          <w:sz w:val="24"/>
          <w:szCs w:val="24"/>
        </w:rPr>
        <w:t xml:space="preserve"> </w:t>
      </w:r>
      <w:r w:rsidRPr="00484F1F">
        <w:rPr>
          <w:rFonts w:ascii="Arial" w:hAnsi="Arial" w:cs="Arial"/>
          <w:bCs/>
          <w:sz w:val="24"/>
          <w:szCs w:val="24"/>
        </w:rPr>
        <w:t>specialist housi</w:t>
      </w:r>
      <w:r>
        <w:rPr>
          <w:rFonts w:ascii="Arial" w:hAnsi="Arial" w:cs="Arial"/>
          <w:bCs/>
          <w:sz w:val="24"/>
          <w:szCs w:val="24"/>
        </w:rPr>
        <w:t>ng</w:t>
      </w:r>
      <w:r w:rsidR="005150D9">
        <w:rPr>
          <w:rFonts w:ascii="Arial" w:hAnsi="Arial" w:cs="Arial"/>
          <w:bCs/>
          <w:sz w:val="24"/>
          <w:szCs w:val="24"/>
        </w:rPr>
        <w:t>.</w:t>
      </w:r>
    </w:p>
    <w:tbl>
      <w:tblPr>
        <w:tblStyle w:val="TableGrid"/>
        <w:tblpPr w:leftFromText="180" w:rightFromText="180" w:vertAnchor="page" w:horzAnchor="margin" w:tblpY="2571"/>
        <w:tblW w:w="0" w:type="auto"/>
        <w:tblLook w:val="04A0" w:firstRow="1" w:lastRow="0" w:firstColumn="1" w:lastColumn="0" w:noHBand="0" w:noVBand="1"/>
      </w:tblPr>
      <w:tblGrid>
        <w:gridCol w:w="4961"/>
        <w:gridCol w:w="5103"/>
        <w:gridCol w:w="4961"/>
      </w:tblGrid>
      <w:tr w:rsidR="0081613C" w:rsidRPr="002E6D42" w14:paraId="73D5C87C" w14:textId="77777777" w:rsidTr="0081613C">
        <w:tc>
          <w:tcPr>
            <w:tcW w:w="4961" w:type="dxa"/>
            <w:shd w:val="clear" w:color="auto" w:fill="9CC2E5" w:themeFill="accent5" w:themeFillTint="99"/>
          </w:tcPr>
          <w:p w14:paraId="1DDA33A7" w14:textId="77777777" w:rsidR="0081613C" w:rsidRPr="0083691D" w:rsidRDefault="0081613C" w:rsidP="0081613C">
            <w:pPr>
              <w:spacing w:before="120" w:after="120" w:line="240" w:lineRule="auto"/>
              <w:jc w:val="center"/>
              <w:rPr>
                <w:rFonts w:ascii="Arial" w:hAnsi="Arial" w:cs="Arial"/>
                <w:b/>
                <w:bCs/>
                <w:sz w:val="24"/>
                <w:szCs w:val="24"/>
              </w:rPr>
            </w:pPr>
            <w:r w:rsidRPr="0083691D">
              <w:rPr>
                <w:rFonts w:ascii="Arial" w:hAnsi="Arial" w:cs="Arial"/>
                <w:b/>
                <w:bCs/>
                <w:sz w:val="24"/>
                <w:szCs w:val="24"/>
                <w:lang w:eastAsia="en-GB"/>
              </w:rPr>
              <w:t>Retirement village</w:t>
            </w:r>
          </w:p>
        </w:tc>
        <w:tc>
          <w:tcPr>
            <w:tcW w:w="5103" w:type="dxa"/>
            <w:shd w:val="clear" w:color="auto" w:fill="9CC2E5" w:themeFill="accent5" w:themeFillTint="99"/>
          </w:tcPr>
          <w:p w14:paraId="56FC5D8A" w14:textId="77777777" w:rsidR="0081613C" w:rsidRPr="0083691D" w:rsidRDefault="0081613C" w:rsidP="0081613C">
            <w:pPr>
              <w:spacing w:before="120" w:after="120" w:line="240" w:lineRule="auto"/>
              <w:jc w:val="center"/>
              <w:rPr>
                <w:rFonts w:ascii="Arial" w:hAnsi="Arial" w:cs="Arial"/>
                <w:b/>
                <w:bCs/>
                <w:sz w:val="24"/>
                <w:szCs w:val="24"/>
              </w:rPr>
            </w:pPr>
            <w:r w:rsidRPr="0083691D">
              <w:rPr>
                <w:rFonts w:ascii="Arial" w:hAnsi="Arial" w:cs="Arial"/>
                <w:b/>
                <w:bCs/>
                <w:sz w:val="24"/>
                <w:szCs w:val="24"/>
                <w:lang w:eastAsia="en-GB"/>
              </w:rPr>
              <w:t>Sheltered/retirement housing</w:t>
            </w:r>
          </w:p>
        </w:tc>
        <w:tc>
          <w:tcPr>
            <w:tcW w:w="4961" w:type="dxa"/>
            <w:shd w:val="clear" w:color="auto" w:fill="9CC2E5" w:themeFill="accent5" w:themeFillTint="99"/>
          </w:tcPr>
          <w:p w14:paraId="2A9D691A" w14:textId="77777777" w:rsidR="0081613C" w:rsidRPr="0083691D" w:rsidRDefault="0081613C" w:rsidP="0081613C">
            <w:pPr>
              <w:spacing w:before="120" w:after="120" w:line="240" w:lineRule="auto"/>
              <w:jc w:val="center"/>
              <w:rPr>
                <w:rFonts w:ascii="Arial" w:hAnsi="Arial" w:cs="Arial"/>
                <w:b/>
                <w:bCs/>
                <w:sz w:val="24"/>
                <w:szCs w:val="24"/>
              </w:rPr>
            </w:pPr>
            <w:r w:rsidRPr="0083691D">
              <w:rPr>
                <w:rFonts w:ascii="Arial" w:hAnsi="Arial" w:cs="Arial"/>
                <w:b/>
                <w:bCs/>
                <w:sz w:val="24"/>
                <w:szCs w:val="24"/>
                <w:lang w:eastAsia="en-GB"/>
              </w:rPr>
              <w:t>Extra care housing</w:t>
            </w:r>
          </w:p>
        </w:tc>
      </w:tr>
      <w:tr w:rsidR="0081613C" w14:paraId="410D805B" w14:textId="77777777" w:rsidTr="0081613C">
        <w:tc>
          <w:tcPr>
            <w:tcW w:w="4961" w:type="dxa"/>
          </w:tcPr>
          <w:p w14:paraId="6B79262B" w14:textId="77777777" w:rsidR="0081613C" w:rsidRPr="00C3788B" w:rsidRDefault="0081613C" w:rsidP="0081613C">
            <w:pPr>
              <w:pStyle w:val="ListParagraph"/>
              <w:numPr>
                <w:ilvl w:val="0"/>
                <w:numId w:val="24"/>
              </w:numPr>
              <w:spacing w:after="0" w:line="240" w:lineRule="auto"/>
              <w:ind w:left="357" w:hanging="357"/>
              <w:rPr>
                <w:rFonts w:ascii="Arial" w:hAnsi="Arial" w:cs="Arial"/>
                <w:sz w:val="24"/>
                <w:szCs w:val="24"/>
                <w:lang w:eastAsia="en-GB"/>
              </w:rPr>
            </w:pPr>
            <w:r>
              <w:rPr>
                <w:rFonts w:ascii="Arial" w:hAnsi="Arial" w:cs="Arial"/>
                <w:sz w:val="24"/>
                <w:szCs w:val="24"/>
              </w:rPr>
              <w:t>S</w:t>
            </w:r>
            <w:r w:rsidRPr="00C3788B">
              <w:rPr>
                <w:rFonts w:ascii="Arial" w:hAnsi="Arial" w:cs="Arial"/>
                <w:sz w:val="24"/>
                <w:szCs w:val="24"/>
              </w:rPr>
              <w:t>elf-contained apartments or houses with communal facilities and activities</w:t>
            </w:r>
            <w:r>
              <w:rPr>
                <w:rFonts w:ascii="Arial" w:hAnsi="Arial" w:cs="Arial"/>
                <w:sz w:val="24"/>
                <w:szCs w:val="24"/>
              </w:rPr>
              <w:t>.</w:t>
            </w:r>
          </w:p>
          <w:p w14:paraId="21BA39D5" w14:textId="77777777" w:rsidR="0081613C" w:rsidRDefault="0081613C" w:rsidP="0081613C">
            <w:pPr>
              <w:pStyle w:val="ListParagraph"/>
              <w:numPr>
                <w:ilvl w:val="0"/>
                <w:numId w:val="24"/>
              </w:numPr>
              <w:spacing w:after="0" w:line="240" w:lineRule="auto"/>
              <w:rPr>
                <w:rFonts w:ascii="Arial" w:hAnsi="Arial" w:cs="Arial"/>
                <w:sz w:val="24"/>
                <w:szCs w:val="24"/>
                <w:lang w:eastAsia="en-GB"/>
              </w:rPr>
            </w:pPr>
            <w:r w:rsidRPr="00C3788B">
              <w:rPr>
                <w:rFonts w:ascii="Arial" w:hAnsi="Arial" w:cs="Arial"/>
                <w:sz w:val="24"/>
                <w:szCs w:val="24"/>
                <w:lang w:eastAsia="en-GB"/>
              </w:rPr>
              <w:t>On</w:t>
            </w:r>
            <w:r>
              <w:rPr>
                <w:rFonts w:ascii="Arial" w:hAnsi="Arial" w:cs="Arial"/>
                <w:sz w:val="24"/>
                <w:szCs w:val="24"/>
                <w:lang w:eastAsia="en-GB"/>
              </w:rPr>
              <w:t>-</w:t>
            </w:r>
            <w:r w:rsidRPr="004F6B18">
              <w:rPr>
                <w:rFonts w:ascii="Arial" w:hAnsi="Arial" w:cs="Arial"/>
                <w:sz w:val="24"/>
                <w:szCs w:val="24"/>
              </w:rPr>
              <w:t>site facilities vary depending on the size of the development and provider</w:t>
            </w:r>
            <w:r>
              <w:rPr>
                <w:rFonts w:ascii="Arial" w:hAnsi="Arial" w:cs="Arial"/>
                <w:sz w:val="24"/>
                <w:szCs w:val="24"/>
              </w:rPr>
              <w:t>.</w:t>
            </w:r>
          </w:p>
          <w:p w14:paraId="00495DC0" w14:textId="77777777" w:rsidR="0081613C" w:rsidRDefault="0081613C" w:rsidP="0081613C">
            <w:pPr>
              <w:pStyle w:val="ListParagraph"/>
              <w:numPr>
                <w:ilvl w:val="0"/>
                <w:numId w:val="24"/>
              </w:numPr>
              <w:spacing w:after="0" w:line="240" w:lineRule="auto"/>
              <w:rPr>
                <w:rFonts w:ascii="Arial" w:hAnsi="Arial" w:cs="Arial"/>
                <w:sz w:val="24"/>
                <w:szCs w:val="24"/>
                <w:lang w:eastAsia="en-GB"/>
              </w:rPr>
            </w:pPr>
            <w:r>
              <w:rPr>
                <w:rFonts w:ascii="Arial" w:hAnsi="Arial" w:cs="Arial"/>
                <w:sz w:val="24"/>
                <w:szCs w:val="24"/>
              </w:rPr>
              <w:t>Staff on-site 24 hours a day.</w:t>
            </w:r>
          </w:p>
          <w:p w14:paraId="199E3929" w14:textId="77777777" w:rsidR="0081613C" w:rsidRDefault="0081613C" w:rsidP="0081613C">
            <w:pPr>
              <w:pStyle w:val="ListParagraph"/>
              <w:numPr>
                <w:ilvl w:val="0"/>
                <w:numId w:val="24"/>
              </w:numPr>
              <w:spacing w:after="0" w:line="240" w:lineRule="auto"/>
              <w:rPr>
                <w:rFonts w:ascii="Arial" w:hAnsi="Arial" w:cs="Arial"/>
                <w:sz w:val="24"/>
                <w:szCs w:val="24"/>
                <w:lang w:eastAsia="en-GB"/>
              </w:rPr>
            </w:pPr>
            <w:r>
              <w:rPr>
                <w:rFonts w:ascii="Arial" w:hAnsi="Arial" w:cs="Arial"/>
                <w:sz w:val="24"/>
                <w:szCs w:val="24"/>
              </w:rPr>
              <w:t>Tends to be larger in scale.</w:t>
            </w:r>
          </w:p>
          <w:p w14:paraId="6603AC64" w14:textId="77777777" w:rsidR="0081613C" w:rsidRDefault="0081613C" w:rsidP="0081613C">
            <w:pPr>
              <w:pStyle w:val="ListParagraph"/>
              <w:numPr>
                <w:ilvl w:val="0"/>
                <w:numId w:val="24"/>
              </w:numPr>
              <w:spacing w:after="0" w:line="240" w:lineRule="auto"/>
              <w:rPr>
                <w:rFonts w:ascii="Arial" w:hAnsi="Arial" w:cs="Arial"/>
                <w:sz w:val="24"/>
                <w:szCs w:val="24"/>
                <w:lang w:eastAsia="en-GB"/>
              </w:rPr>
            </w:pPr>
            <w:r>
              <w:rPr>
                <w:rFonts w:ascii="Arial" w:hAnsi="Arial" w:cs="Arial"/>
                <w:sz w:val="24"/>
                <w:szCs w:val="24"/>
              </w:rPr>
              <w:t>Has more of a ‘village’ feel than retirement housing.</w:t>
            </w:r>
          </w:p>
          <w:p w14:paraId="35F96003" w14:textId="77777777" w:rsidR="0081613C" w:rsidRPr="002E6D42" w:rsidRDefault="0081613C" w:rsidP="0081613C">
            <w:pPr>
              <w:pStyle w:val="ListParagraph"/>
              <w:numPr>
                <w:ilvl w:val="0"/>
                <w:numId w:val="24"/>
              </w:numPr>
              <w:spacing w:after="0" w:line="240" w:lineRule="auto"/>
              <w:rPr>
                <w:rFonts w:ascii="Arial" w:hAnsi="Arial" w:cs="Arial"/>
                <w:sz w:val="24"/>
                <w:szCs w:val="24"/>
                <w:lang w:eastAsia="en-GB"/>
              </w:rPr>
            </w:pPr>
            <w:r w:rsidRPr="002E6D42">
              <w:rPr>
                <w:rFonts w:ascii="Arial" w:hAnsi="Arial" w:cs="Arial"/>
                <w:sz w:val="24"/>
                <w:szCs w:val="24"/>
              </w:rPr>
              <w:t>Can be with a private or social landlord, to buy or to rent.</w:t>
            </w:r>
          </w:p>
        </w:tc>
        <w:tc>
          <w:tcPr>
            <w:tcW w:w="5103" w:type="dxa"/>
          </w:tcPr>
          <w:p w14:paraId="3AE51D6B" w14:textId="77777777" w:rsidR="0081613C" w:rsidRPr="007A7431" w:rsidRDefault="0081613C" w:rsidP="0081613C">
            <w:pPr>
              <w:pStyle w:val="ListParagraph"/>
              <w:numPr>
                <w:ilvl w:val="0"/>
                <w:numId w:val="24"/>
              </w:numPr>
              <w:spacing w:before="120" w:after="0" w:line="240" w:lineRule="auto"/>
              <w:rPr>
                <w:rFonts w:ascii="Arial" w:hAnsi="Arial" w:cs="Arial"/>
                <w:sz w:val="24"/>
                <w:szCs w:val="24"/>
                <w:lang w:eastAsia="en-GB"/>
              </w:rPr>
            </w:pPr>
            <w:proofErr w:type="gramStart"/>
            <w:r>
              <w:rPr>
                <w:rFonts w:ascii="Arial" w:hAnsi="Arial" w:cs="Arial"/>
                <w:sz w:val="24"/>
                <w:szCs w:val="24"/>
                <w:lang w:eastAsia="en-GB"/>
              </w:rPr>
              <w:t>Typically</w:t>
            </w:r>
            <w:proofErr w:type="gramEnd"/>
            <w:r>
              <w:rPr>
                <w:rFonts w:ascii="Arial" w:hAnsi="Arial" w:cs="Arial"/>
                <w:sz w:val="24"/>
                <w:szCs w:val="24"/>
                <w:lang w:eastAsia="en-GB"/>
              </w:rPr>
              <w:t xml:space="preserve"> </w:t>
            </w:r>
            <w:r w:rsidRPr="007A7431">
              <w:rPr>
                <w:rFonts w:ascii="Arial" w:hAnsi="Arial" w:cs="Arial"/>
                <w:sz w:val="24"/>
                <w:szCs w:val="24"/>
              </w:rPr>
              <w:t>self-contained apartments.</w:t>
            </w:r>
          </w:p>
          <w:p w14:paraId="02A672E8" w14:textId="77777777" w:rsidR="0081613C" w:rsidRDefault="0081613C" w:rsidP="0081613C">
            <w:pPr>
              <w:pStyle w:val="ListParagraph"/>
              <w:numPr>
                <w:ilvl w:val="0"/>
                <w:numId w:val="24"/>
              </w:numPr>
              <w:spacing w:after="0" w:line="240" w:lineRule="auto"/>
              <w:rPr>
                <w:rFonts w:ascii="Arial" w:hAnsi="Arial" w:cs="Arial"/>
                <w:sz w:val="24"/>
                <w:szCs w:val="24"/>
                <w:lang w:eastAsia="en-GB"/>
              </w:rPr>
            </w:pPr>
            <w:r>
              <w:rPr>
                <w:rFonts w:ascii="Arial" w:hAnsi="Arial" w:cs="Arial"/>
                <w:sz w:val="24"/>
                <w:szCs w:val="24"/>
                <w:lang w:eastAsia="en-GB"/>
              </w:rPr>
              <w:t>Usually supported by a part-time/visiting scheme manager.</w:t>
            </w:r>
          </w:p>
          <w:p w14:paraId="4692EA60" w14:textId="77777777" w:rsidR="0081613C" w:rsidRDefault="0081613C" w:rsidP="0081613C">
            <w:pPr>
              <w:pStyle w:val="ListParagraph"/>
              <w:numPr>
                <w:ilvl w:val="0"/>
                <w:numId w:val="24"/>
              </w:numPr>
              <w:spacing w:after="0" w:line="240" w:lineRule="auto"/>
              <w:rPr>
                <w:rFonts w:ascii="Arial" w:hAnsi="Arial" w:cs="Arial"/>
                <w:sz w:val="24"/>
                <w:szCs w:val="24"/>
                <w:lang w:eastAsia="en-GB"/>
              </w:rPr>
            </w:pPr>
            <w:r>
              <w:rPr>
                <w:rFonts w:ascii="Arial" w:hAnsi="Arial" w:cs="Arial"/>
                <w:sz w:val="24"/>
                <w:szCs w:val="24"/>
                <w:lang w:eastAsia="en-GB"/>
              </w:rPr>
              <w:t>Can be with a private o</w:t>
            </w:r>
            <w:r>
              <w:rPr>
                <w:rFonts w:ascii="Arial" w:hAnsi="Arial" w:cs="Arial"/>
                <w:sz w:val="24"/>
                <w:szCs w:val="24"/>
              </w:rPr>
              <w:t>r social landlord, to buy or to rent.</w:t>
            </w:r>
          </w:p>
          <w:p w14:paraId="0D363248" w14:textId="77777777" w:rsidR="0081613C" w:rsidRDefault="0081613C" w:rsidP="0081613C">
            <w:pPr>
              <w:pStyle w:val="ListParagraph"/>
              <w:numPr>
                <w:ilvl w:val="0"/>
                <w:numId w:val="24"/>
              </w:numPr>
              <w:spacing w:after="0" w:line="240" w:lineRule="auto"/>
              <w:rPr>
                <w:rFonts w:ascii="Arial" w:hAnsi="Arial" w:cs="Arial"/>
                <w:sz w:val="24"/>
                <w:szCs w:val="24"/>
                <w:lang w:eastAsia="en-GB"/>
              </w:rPr>
            </w:pPr>
            <w:r>
              <w:rPr>
                <w:rFonts w:ascii="Arial" w:hAnsi="Arial" w:cs="Arial"/>
                <w:sz w:val="24"/>
                <w:szCs w:val="24"/>
                <w:lang w:eastAsia="en-GB"/>
              </w:rPr>
              <w:t>More recently termed ‘independent living’.</w:t>
            </w:r>
          </w:p>
          <w:p w14:paraId="7333B09F" w14:textId="77777777" w:rsidR="0081613C" w:rsidRDefault="0081613C" w:rsidP="0081613C">
            <w:pPr>
              <w:pStyle w:val="ListParagraph"/>
              <w:numPr>
                <w:ilvl w:val="0"/>
                <w:numId w:val="24"/>
              </w:numPr>
              <w:spacing w:after="0" w:line="240" w:lineRule="auto"/>
              <w:rPr>
                <w:rFonts w:ascii="Arial" w:hAnsi="Arial" w:cs="Arial"/>
                <w:sz w:val="24"/>
                <w:szCs w:val="24"/>
                <w:lang w:eastAsia="en-GB"/>
              </w:rPr>
            </w:pPr>
            <w:proofErr w:type="gramStart"/>
            <w:r>
              <w:rPr>
                <w:rFonts w:ascii="Arial" w:hAnsi="Arial" w:cs="Arial"/>
                <w:sz w:val="24"/>
                <w:szCs w:val="24"/>
                <w:lang w:eastAsia="en-GB"/>
              </w:rPr>
              <w:t>24 hour</w:t>
            </w:r>
            <w:proofErr w:type="gramEnd"/>
            <w:r>
              <w:rPr>
                <w:rFonts w:ascii="Arial" w:hAnsi="Arial" w:cs="Arial"/>
                <w:sz w:val="24"/>
                <w:szCs w:val="24"/>
                <w:lang w:eastAsia="en-GB"/>
              </w:rPr>
              <w:t xml:space="preserve"> emergency help via an alarm.</w:t>
            </w:r>
          </w:p>
          <w:p w14:paraId="210BB402" w14:textId="77777777" w:rsidR="0081613C" w:rsidRPr="002E6D42" w:rsidRDefault="0081613C" w:rsidP="0081613C">
            <w:pPr>
              <w:pStyle w:val="ListParagraph"/>
              <w:numPr>
                <w:ilvl w:val="0"/>
                <w:numId w:val="24"/>
              </w:numPr>
              <w:spacing w:after="0" w:line="240" w:lineRule="auto"/>
              <w:rPr>
                <w:rFonts w:ascii="Arial" w:hAnsi="Arial" w:cs="Arial"/>
                <w:sz w:val="24"/>
                <w:szCs w:val="24"/>
                <w:lang w:eastAsia="en-GB"/>
              </w:rPr>
            </w:pPr>
            <w:r w:rsidRPr="002E6D42">
              <w:rPr>
                <w:rFonts w:ascii="Arial" w:hAnsi="Arial" w:cs="Arial"/>
                <w:sz w:val="24"/>
                <w:szCs w:val="24"/>
                <w:lang w:eastAsia="en-GB"/>
              </w:rPr>
              <w:t>Often has communal areas/activities.</w:t>
            </w:r>
          </w:p>
        </w:tc>
        <w:tc>
          <w:tcPr>
            <w:tcW w:w="4961" w:type="dxa"/>
          </w:tcPr>
          <w:p w14:paraId="59056819" w14:textId="77777777" w:rsidR="0081613C" w:rsidRPr="00C3788B" w:rsidRDefault="0081613C" w:rsidP="0081613C">
            <w:pPr>
              <w:pStyle w:val="ListParagraph"/>
              <w:numPr>
                <w:ilvl w:val="0"/>
                <w:numId w:val="24"/>
              </w:numPr>
              <w:spacing w:before="120" w:after="0" w:line="240" w:lineRule="auto"/>
              <w:ind w:left="357" w:hanging="357"/>
              <w:rPr>
                <w:rFonts w:ascii="Arial" w:hAnsi="Arial" w:cs="Arial"/>
                <w:sz w:val="24"/>
                <w:szCs w:val="24"/>
                <w:lang w:eastAsia="en-GB"/>
              </w:rPr>
            </w:pPr>
            <w:r>
              <w:rPr>
                <w:rFonts w:ascii="Arial" w:hAnsi="Arial" w:cs="Arial"/>
                <w:sz w:val="24"/>
                <w:szCs w:val="24"/>
              </w:rPr>
              <w:t>Self</w:t>
            </w:r>
            <w:r w:rsidRPr="004F6B18">
              <w:rPr>
                <w:rFonts w:ascii="Arial" w:hAnsi="Arial" w:cs="Arial"/>
                <w:sz w:val="24"/>
                <w:lang w:eastAsia="en-GB"/>
              </w:rPr>
              <w:t>-contained homes, usually flats or bungalows</w:t>
            </w:r>
            <w:r>
              <w:rPr>
                <w:rFonts w:ascii="Arial" w:hAnsi="Arial" w:cs="Arial"/>
                <w:sz w:val="24"/>
                <w:lang w:eastAsia="en-GB"/>
              </w:rPr>
              <w:t>.</w:t>
            </w:r>
          </w:p>
          <w:p w14:paraId="3F7769D6" w14:textId="77777777" w:rsidR="0081613C" w:rsidRPr="00FF04C3" w:rsidRDefault="0081613C" w:rsidP="0081613C">
            <w:pPr>
              <w:pStyle w:val="ListParagraph"/>
              <w:numPr>
                <w:ilvl w:val="0"/>
                <w:numId w:val="24"/>
              </w:numPr>
              <w:spacing w:after="0" w:line="240" w:lineRule="auto"/>
              <w:rPr>
                <w:rFonts w:ascii="Arial" w:hAnsi="Arial" w:cs="Arial"/>
                <w:sz w:val="24"/>
                <w:szCs w:val="24"/>
                <w:lang w:eastAsia="en-GB"/>
              </w:rPr>
            </w:pPr>
            <w:r>
              <w:rPr>
                <w:rFonts w:ascii="Arial" w:hAnsi="Arial" w:cs="Arial"/>
                <w:sz w:val="24"/>
                <w:szCs w:val="24"/>
                <w:lang w:eastAsia="en-GB"/>
              </w:rPr>
              <w:t>24 hour on-site domestic and personal care staff.</w:t>
            </w:r>
          </w:p>
          <w:p w14:paraId="63242004" w14:textId="77777777" w:rsidR="0081613C" w:rsidRPr="00C3788B" w:rsidRDefault="0081613C" w:rsidP="0081613C">
            <w:pPr>
              <w:pStyle w:val="ListParagraph"/>
              <w:numPr>
                <w:ilvl w:val="0"/>
                <w:numId w:val="24"/>
              </w:numPr>
              <w:spacing w:after="0" w:line="240" w:lineRule="auto"/>
              <w:rPr>
                <w:rFonts w:ascii="Arial" w:hAnsi="Arial" w:cs="Arial"/>
                <w:sz w:val="24"/>
                <w:szCs w:val="24"/>
                <w:lang w:eastAsia="en-GB"/>
              </w:rPr>
            </w:pPr>
            <w:r>
              <w:rPr>
                <w:rFonts w:ascii="Arial" w:hAnsi="Arial" w:cs="Arial"/>
                <w:sz w:val="24"/>
                <w:szCs w:val="24"/>
                <w:lang w:eastAsia="en-GB"/>
              </w:rPr>
              <w:t>Designed to support people from low to high</w:t>
            </w:r>
            <w:r w:rsidRPr="004F6B18">
              <w:rPr>
                <w:rFonts w:ascii="Arial" w:hAnsi="Arial" w:cs="Arial"/>
                <w:sz w:val="24"/>
                <w:lang w:eastAsia="en-GB"/>
              </w:rPr>
              <w:t xml:space="preserve"> levels of care and support</w:t>
            </w:r>
            <w:r>
              <w:rPr>
                <w:rFonts w:ascii="Arial" w:hAnsi="Arial" w:cs="Arial"/>
                <w:sz w:val="24"/>
                <w:lang w:eastAsia="en-GB"/>
              </w:rPr>
              <w:t>.</w:t>
            </w:r>
          </w:p>
          <w:p w14:paraId="7BED1B28" w14:textId="77777777" w:rsidR="0081613C" w:rsidRDefault="0081613C" w:rsidP="0081613C">
            <w:pPr>
              <w:pStyle w:val="ListParagraph"/>
              <w:numPr>
                <w:ilvl w:val="0"/>
                <w:numId w:val="24"/>
              </w:numPr>
              <w:spacing w:after="0" w:line="240" w:lineRule="auto"/>
              <w:rPr>
                <w:rFonts w:ascii="Arial" w:hAnsi="Arial" w:cs="Arial"/>
                <w:sz w:val="24"/>
                <w:szCs w:val="24"/>
                <w:lang w:eastAsia="en-GB"/>
              </w:rPr>
            </w:pPr>
            <w:r>
              <w:rPr>
                <w:rFonts w:ascii="Arial" w:hAnsi="Arial" w:cs="Arial"/>
                <w:sz w:val="24"/>
                <w:szCs w:val="24"/>
                <w:lang w:eastAsia="en-GB"/>
              </w:rPr>
              <w:t xml:space="preserve">Typically, has more communal facilities, for example a restaurant or activities. </w:t>
            </w:r>
          </w:p>
          <w:p w14:paraId="5237C857" w14:textId="77777777" w:rsidR="0081613C" w:rsidRPr="002E6D42" w:rsidRDefault="0081613C" w:rsidP="0081613C">
            <w:pPr>
              <w:pStyle w:val="ListParagraph"/>
              <w:numPr>
                <w:ilvl w:val="0"/>
                <w:numId w:val="24"/>
              </w:numPr>
              <w:spacing w:after="120" w:line="240" w:lineRule="auto"/>
              <w:ind w:left="357" w:hanging="357"/>
              <w:rPr>
                <w:rFonts w:ascii="Arial" w:hAnsi="Arial" w:cs="Arial"/>
                <w:sz w:val="24"/>
                <w:szCs w:val="24"/>
                <w:lang w:eastAsia="en-GB"/>
              </w:rPr>
            </w:pPr>
            <w:r w:rsidRPr="002E6D42">
              <w:rPr>
                <w:rFonts w:ascii="Arial" w:hAnsi="Arial" w:cs="Arial"/>
                <w:sz w:val="24"/>
                <w:szCs w:val="24"/>
                <w:lang w:eastAsia="en-GB"/>
              </w:rPr>
              <w:t>More likely to be with a social landlord, to buy or rent.</w:t>
            </w:r>
          </w:p>
        </w:tc>
      </w:tr>
    </w:tbl>
    <w:p w14:paraId="0D2A3057" w14:textId="77777777" w:rsidR="001D6F25" w:rsidRPr="005150D9" w:rsidRDefault="001D6F25" w:rsidP="005150D9">
      <w:pPr>
        <w:tabs>
          <w:tab w:val="left" w:pos="5310"/>
        </w:tabs>
        <w:spacing w:after="0" w:line="240" w:lineRule="auto"/>
        <w:rPr>
          <w:sz w:val="2"/>
          <w:szCs w:val="2"/>
          <w:lang w:eastAsia="en-GB"/>
        </w:rPr>
      </w:pPr>
    </w:p>
    <w:tbl>
      <w:tblPr>
        <w:tblStyle w:val="TableGrid"/>
        <w:tblpPr w:leftFromText="180" w:rightFromText="180" w:vertAnchor="text" w:horzAnchor="margin" w:tblpY="731"/>
        <w:tblW w:w="0" w:type="auto"/>
        <w:tblLook w:val="04A0" w:firstRow="1" w:lastRow="0" w:firstColumn="1" w:lastColumn="0" w:noHBand="0" w:noVBand="1"/>
      </w:tblPr>
      <w:tblGrid>
        <w:gridCol w:w="5382"/>
        <w:gridCol w:w="4394"/>
        <w:gridCol w:w="5249"/>
      </w:tblGrid>
      <w:tr w:rsidR="00A96D78" w:rsidRPr="00334CB3" w14:paraId="24BAE16E" w14:textId="77777777" w:rsidTr="0083691D">
        <w:trPr>
          <w:trHeight w:val="703"/>
        </w:trPr>
        <w:tc>
          <w:tcPr>
            <w:tcW w:w="5382" w:type="dxa"/>
            <w:shd w:val="clear" w:color="auto" w:fill="9CC2E5" w:themeFill="accent5" w:themeFillTint="99"/>
          </w:tcPr>
          <w:p w14:paraId="3CA4C360" w14:textId="7385AAFC" w:rsidR="00A96D78" w:rsidRPr="0083691D" w:rsidRDefault="00816597" w:rsidP="00A96D78">
            <w:pPr>
              <w:spacing w:before="120" w:after="120" w:line="240" w:lineRule="auto"/>
              <w:jc w:val="center"/>
              <w:rPr>
                <w:rFonts w:ascii="Arial" w:hAnsi="Arial" w:cs="Arial"/>
                <w:b/>
                <w:bCs/>
                <w:sz w:val="24"/>
                <w:szCs w:val="24"/>
              </w:rPr>
            </w:pPr>
            <w:r w:rsidRPr="0083691D">
              <w:rPr>
                <w:rFonts w:ascii="Arial" w:hAnsi="Arial" w:cs="Arial"/>
                <w:b/>
                <w:bCs/>
                <w:sz w:val="24"/>
                <w:szCs w:val="24"/>
              </w:rPr>
              <w:t>Mainstream housing that has an age designation</w:t>
            </w:r>
          </w:p>
        </w:tc>
        <w:tc>
          <w:tcPr>
            <w:tcW w:w="4394" w:type="dxa"/>
            <w:shd w:val="clear" w:color="auto" w:fill="9CC2E5" w:themeFill="accent5" w:themeFillTint="99"/>
          </w:tcPr>
          <w:p w14:paraId="17E80987" w14:textId="77777777" w:rsidR="00A96D78" w:rsidRPr="0083691D" w:rsidRDefault="00A96D78" w:rsidP="00A96D78">
            <w:pPr>
              <w:spacing w:before="120" w:after="120" w:line="240" w:lineRule="auto"/>
              <w:jc w:val="center"/>
              <w:rPr>
                <w:rFonts w:ascii="Arial" w:hAnsi="Arial" w:cs="Arial"/>
                <w:b/>
                <w:bCs/>
                <w:sz w:val="24"/>
                <w:szCs w:val="24"/>
              </w:rPr>
            </w:pPr>
            <w:r w:rsidRPr="0083691D">
              <w:rPr>
                <w:rFonts w:ascii="Arial" w:hAnsi="Arial" w:cs="Arial"/>
                <w:b/>
                <w:bCs/>
                <w:sz w:val="24"/>
                <w:szCs w:val="24"/>
                <w:lang w:eastAsia="en-GB"/>
              </w:rPr>
              <w:t>Care Home</w:t>
            </w:r>
          </w:p>
        </w:tc>
        <w:tc>
          <w:tcPr>
            <w:tcW w:w="5249" w:type="dxa"/>
            <w:shd w:val="clear" w:color="auto" w:fill="9CC2E5" w:themeFill="accent5" w:themeFillTint="99"/>
          </w:tcPr>
          <w:p w14:paraId="3BC236BE" w14:textId="69FD70D8" w:rsidR="00A96D78" w:rsidRPr="0083691D" w:rsidRDefault="00816597" w:rsidP="00A96D78">
            <w:pPr>
              <w:spacing w:before="120" w:after="120" w:line="240" w:lineRule="auto"/>
              <w:jc w:val="center"/>
              <w:rPr>
                <w:rFonts w:ascii="Arial" w:hAnsi="Arial" w:cs="Arial"/>
                <w:b/>
                <w:bCs/>
                <w:sz w:val="24"/>
                <w:szCs w:val="24"/>
              </w:rPr>
            </w:pPr>
            <w:r w:rsidRPr="0083691D">
              <w:rPr>
                <w:rFonts w:ascii="Arial" w:hAnsi="Arial" w:cs="Arial"/>
                <w:b/>
                <w:bCs/>
                <w:sz w:val="24"/>
                <w:szCs w:val="24"/>
                <w:lang w:eastAsia="en-GB"/>
              </w:rPr>
              <w:t>Community-led housing</w:t>
            </w:r>
          </w:p>
        </w:tc>
      </w:tr>
      <w:tr w:rsidR="00A96D78" w14:paraId="09A39324" w14:textId="77777777" w:rsidTr="00816597">
        <w:tc>
          <w:tcPr>
            <w:tcW w:w="5382" w:type="dxa"/>
          </w:tcPr>
          <w:p w14:paraId="5EADD8AF" w14:textId="77777777" w:rsidR="00816597" w:rsidRPr="00A67A3B" w:rsidRDefault="00816597" w:rsidP="00816597">
            <w:pPr>
              <w:pStyle w:val="ListParagraph"/>
              <w:numPr>
                <w:ilvl w:val="0"/>
                <w:numId w:val="24"/>
              </w:numPr>
              <w:spacing w:after="120" w:line="240" w:lineRule="auto"/>
              <w:ind w:left="357" w:hanging="357"/>
              <w:rPr>
                <w:rFonts w:ascii="Arial" w:hAnsi="Arial" w:cs="Arial"/>
                <w:sz w:val="24"/>
                <w:szCs w:val="24"/>
                <w:lang w:eastAsia="en-GB"/>
              </w:rPr>
            </w:pPr>
            <w:r>
              <w:rPr>
                <w:rFonts w:ascii="Arial" w:hAnsi="Arial" w:cs="Arial"/>
                <w:sz w:val="24"/>
                <w:szCs w:val="24"/>
                <w:lang w:eastAsia="en-GB"/>
              </w:rPr>
              <w:t>Individual homes to buy or rent.</w:t>
            </w:r>
          </w:p>
          <w:p w14:paraId="4E5E8AD0" w14:textId="77777777" w:rsidR="00816597" w:rsidRDefault="00816597" w:rsidP="00816597">
            <w:pPr>
              <w:pStyle w:val="ListParagraph"/>
              <w:numPr>
                <w:ilvl w:val="0"/>
                <w:numId w:val="24"/>
              </w:numPr>
              <w:spacing w:after="120" w:line="240" w:lineRule="auto"/>
              <w:ind w:left="357" w:hanging="357"/>
              <w:rPr>
                <w:rFonts w:ascii="Arial" w:hAnsi="Arial" w:cs="Arial"/>
                <w:sz w:val="24"/>
                <w:szCs w:val="24"/>
                <w:lang w:eastAsia="en-GB"/>
              </w:rPr>
            </w:pPr>
            <w:r>
              <w:rPr>
                <w:rFonts w:ascii="Arial" w:hAnsi="Arial" w:cs="Arial"/>
                <w:sz w:val="24"/>
                <w:szCs w:val="24"/>
                <w:lang w:eastAsia="en-GB"/>
              </w:rPr>
              <w:t xml:space="preserve">Has an ‘age designation’, which means you </w:t>
            </w:r>
            <w:proofErr w:type="gramStart"/>
            <w:r>
              <w:rPr>
                <w:rFonts w:ascii="Arial" w:hAnsi="Arial" w:cs="Arial"/>
                <w:sz w:val="24"/>
                <w:szCs w:val="24"/>
                <w:lang w:eastAsia="en-GB"/>
              </w:rPr>
              <w:t>have to</w:t>
            </w:r>
            <w:proofErr w:type="gramEnd"/>
            <w:r>
              <w:rPr>
                <w:rFonts w:ascii="Arial" w:hAnsi="Arial" w:cs="Arial"/>
                <w:sz w:val="24"/>
                <w:szCs w:val="24"/>
                <w:lang w:eastAsia="en-GB"/>
              </w:rPr>
              <w:t xml:space="preserve"> be over a certain age (usually 55+) to live there.</w:t>
            </w:r>
          </w:p>
          <w:p w14:paraId="1C003437" w14:textId="77777777" w:rsidR="00816597" w:rsidRDefault="00816597" w:rsidP="00816597">
            <w:pPr>
              <w:pStyle w:val="ListParagraph"/>
              <w:numPr>
                <w:ilvl w:val="0"/>
                <w:numId w:val="24"/>
              </w:numPr>
              <w:spacing w:after="120" w:line="240" w:lineRule="auto"/>
              <w:ind w:left="357" w:hanging="357"/>
              <w:rPr>
                <w:rFonts w:ascii="Arial" w:hAnsi="Arial" w:cs="Arial"/>
                <w:sz w:val="24"/>
                <w:szCs w:val="24"/>
                <w:lang w:eastAsia="en-GB"/>
              </w:rPr>
            </w:pPr>
            <w:r>
              <w:rPr>
                <w:rFonts w:ascii="Arial" w:hAnsi="Arial" w:cs="Arial"/>
                <w:sz w:val="24"/>
                <w:szCs w:val="24"/>
                <w:lang w:eastAsia="en-GB"/>
              </w:rPr>
              <w:t>No communal facilities.</w:t>
            </w:r>
          </w:p>
          <w:p w14:paraId="3841269E" w14:textId="4EDFF5F9" w:rsidR="00816597" w:rsidRPr="00A96D78" w:rsidRDefault="00816597" w:rsidP="00816597">
            <w:pPr>
              <w:pStyle w:val="ListParagraph"/>
              <w:numPr>
                <w:ilvl w:val="0"/>
                <w:numId w:val="24"/>
              </w:numPr>
              <w:spacing w:after="120" w:line="240" w:lineRule="auto"/>
              <w:ind w:left="357" w:hanging="357"/>
              <w:rPr>
                <w:rFonts w:ascii="Arial" w:hAnsi="Arial" w:cs="Arial"/>
                <w:sz w:val="24"/>
                <w:szCs w:val="24"/>
                <w:lang w:eastAsia="en-GB"/>
              </w:rPr>
            </w:pPr>
            <w:r>
              <w:rPr>
                <w:rFonts w:ascii="Arial" w:hAnsi="Arial" w:cs="Arial"/>
                <w:sz w:val="24"/>
                <w:szCs w:val="24"/>
                <w:lang w:eastAsia="en-GB"/>
              </w:rPr>
              <w:t>Tends to be with a social housing provider.</w:t>
            </w:r>
          </w:p>
        </w:tc>
        <w:tc>
          <w:tcPr>
            <w:tcW w:w="4394" w:type="dxa"/>
          </w:tcPr>
          <w:p w14:paraId="367351CB" w14:textId="77777777" w:rsidR="00A96D78" w:rsidRPr="00334CB3" w:rsidRDefault="00A96D78" w:rsidP="00A96D78">
            <w:pPr>
              <w:pStyle w:val="ListParagraph"/>
              <w:numPr>
                <w:ilvl w:val="0"/>
                <w:numId w:val="24"/>
              </w:numPr>
              <w:spacing w:after="0" w:line="240" w:lineRule="auto"/>
              <w:ind w:left="357" w:hanging="357"/>
              <w:rPr>
                <w:rFonts w:ascii="Arial" w:hAnsi="Arial" w:cs="Arial"/>
                <w:sz w:val="24"/>
                <w:szCs w:val="24"/>
                <w:lang w:eastAsia="en-GB"/>
              </w:rPr>
            </w:pPr>
            <w:r>
              <w:rPr>
                <w:rFonts w:ascii="Arial" w:hAnsi="Arial" w:cs="Arial"/>
                <w:sz w:val="24"/>
                <w:szCs w:val="24"/>
              </w:rPr>
              <w:t xml:space="preserve">A residential setting where </w:t>
            </w:r>
            <w:proofErr w:type="gramStart"/>
            <w:r>
              <w:rPr>
                <w:rFonts w:ascii="Arial" w:hAnsi="Arial" w:cs="Arial"/>
                <w:sz w:val="24"/>
                <w:szCs w:val="24"/>
              </w:rPr>
              <w:t>a number of</w:t>
            </w:r>
            <w:proofErr w:type="gramEnd"/>
            <w:r>
              <w:rPr>
                <w:rFonts w:ascii="Arial" w:hAnsi="Arial" w:cs="Arial"/>
                <w:sz w:val="24"/>
                <w:szCs w:val="24"/>
              </w:rPr>
              <w:t xml:space="preserve"> older residents live, usually in single rooms.</w:t>
            </w:r>
          </w:p>
          <w:p w14:paraId="01159CC9" w14:textId="77777777" w:rsidR="00A96D78" w:rsidRDefault="00A96D78" w:rsidP="00A96D78">
            <w:pPr>
              <w:pStyle w:val="ListParagraph"/>
              <w:numPr>
                <w:ilvl w:val="0"/>
                <w:numId w:val="24"/>
              </w:numPr>
              <w:spacing w:after="120" w:line="240" w:lineRule="auto"/>
              <w:ind w:left="357" w:hanging="357"/>
              <w:rPr>
                <w:rFonts w:ascii="Arial" w:hAnsi="Arial" w:cs="Arial"/>
                <w:sz w:val="24"/>
                <w:szCs w:val="24"/>
                <w:lang w:eastAsia="en-GB"/>
              </w:rPr>
            </w:pPr>
            <w:r>
              <w:rPr>
                <w:rFonts w:ascii="Arial" w:hAnsi="Arial" w:cs="Arial"/>
                <w:sz w:val="24"/>
                <w:szCs w:val="24"/>
                <w:lang w:eastAsia="en-GB"/>
              </w:rPr>
              <w:t>Full time care and support is typically available.</w:t>
            </w:r>
          </w:p>
          <w:p w14:paraId="352C7BCD" w14:textId="77777777" w:rsidR="00A96D78" w:rsidRPr="00334CB3" w:rsidRDefault="00A96D78" w:rsidP="00A96D78">
            <w:pPr>
              <w:pStyle w:val="ListParagraph"/>
              <w:numPr>
                <w:ilvl w:val="0"/>
                <w:numId w:val="24"/>
              </w:numPr>
              <w:spacing w:after="120" w:line="240" w:lineRule="auto"/>
              <w:ind w:left="357" w:hanging="357"/>
              <w:rPr>
                <w:rFonts w:ascii="Arial" w:hAnsi="Arial" w:cs="Arial"/>
                <w:sz w:val="24"/>
                <w:szCs w:val="24"/>
                <w:lang w:eastAsia="en-GB"/>
              </w:rPr>
            </w:pPr>
            <w:r>
              <w:rPr>
                <w:rFonts w:ascii="Arial" w:hAnsi="Arial" w:cs="Arial"/>
                <w:sz w:val="24"/>
                <w:szCs w:val="24"/>
                <w:lang w:eastAsia="en-GB"/>
              </w:rPr>
              <w:t xml:space="preserve">Shared facilities, </w:t>
            </w:r>
            <w:proofErr w:type="gramStart"/>
            <w:r>
              <w:rPr>
                <w:rFonts w:ascii="Arial" w:hAnsi="Arial" w:cs="Arial"/>
                <w:sz w:val="24"/>
                <w:szCs w:val="24"/>
                <w:lang w:eastAsia="en-GB"/>
              </w:rPr>
              <w:t>activities</w:t>
            </w:r>
            <w:proofErr w:type="gramEnd"/>
            <w:r>
              <w:rPr>
                <w:rFonts w:ascii="Arial" w:hAnsi="Arial" w:cs="Arial"/>
                <w:sz w:val="24"/>
                <w:szCs w:val="24"/>
                <w:lang w:eastAsia="en-GB"/>
              </w:rPr>
              <w:t xml:space="preserve"> and catering.</w:t>
            </w:r>
          </w:p>
        </w:tc>
        <w:tc>
          <w:tcPr>
            <w:tcW w:w="5249" w:type="dxa"/>
          </w:tcPr>
          <w:p w14:paraId="3209B063" w14:textId="77777777" w:rsidR="00816597" w:rsidRDefault="00816597" w:rsidP="00816597">
            <w:pPr>
              <w:pStyle w:val="ListParagraph"/>
              <w:numPr>
                <w:ilvl w:val="0"/>
                <w:numId w:val="24"/>
              </w:numPr>
              <w:spacing w:after="0" w:line="240" w:lineRule="auto"/>
              <w:rPr>
                <w:rFonts w:ascii="Arial" w:hAnsi="Arial" w:cs="Arial"/>
                <w:sz w:val="24"/>
                <w:szCs w:val="24"/>
                <w:lang w:eastAsia="en-GB"/>
              </w:rPr>
            </w:pPr>
            <w:r>
              <w:rPr>
                <w:rFonts w:ascii="Arial" w:hAnsi="Arial" w:cs="Arial"/>
                <w:sz w:val="24"/>
                <w:szCs w:val="24"/>
                <w:lang w:eastAsia="en-GB"/>
              </w:rPr>
              <w:t xml:space="preserve">Often small-scale with no standard approach. </w:t>
            </w:r>
          </w:p>
          <w:p w14:paraId="38C083B5" w14:textId="77777777" w:rsidR="00816597" w:rsidRDefault="00816597" w:rsidP="00816597">
            <w:pPr>
              <w:pStyle w:val="ListParagraph"/>
              <w:numPr>
                <w:ilvl w:val="0"/>
                <w:numId w:val="24"/>
              </w:numPr>
              <w:spacing w:after="0" w:line="240" w:lineRule="auto"/>
              <w:rPr>
                <w:rFonts w:ascii="Arial" w:hAnsi="Arial" w:cs="Arial"/>
                <w:sz w:val="24"/>
                <w:szCs w:val="24"/>
                <w:lang w:eastAsia="en-GB"/>
              </w:rPr>
            </w:pPr>
            <w:r>
              <w:rPr>
                <w:rFonts w:ascii="Arial" w:hAnsi="Arial" w:cs="Arial"/>
                <w:sz w:val="24"/>
                <w:szCs w:val="24"/>
                <w:lang w:eastAsia="en-GB"/>
              </w:rPr>
              <w:t xml:space="preserve">Set </w:t>
            </w:r>
            <w:r w:rsidRPr="004F6B18">
              <w:rPr>
                <w:rFonts w:ascii="Arial" w:hAnsi="Arial" w:cs="Arial"/>
                <w:sz w:val="24"/>
                <w:szCs w:val="24"/>
              </w:rPr>
              <w:t xml:space="preserve">up and run by local people in their own communities, often with external support from housing associations, local </w:t>
            </w:r>
            <w:proofErr w:type="gramStart"/>
            <w:r w:rsidRPr="004F6B18">
              <w:rPr>
                <w:rFonts w:ascii="Arial" w:hAnsi="Arial" w:cs="Arial"/>
                <w:sz w:val="24"/>
                <w:szCs w:val="24"/>
              </w:rPr>
              <w:t>authorities</w:t>
            </w:r>
            <w:proofErr w:type="gramEnd"/>
            <w:r w:rsidRPr="004F6B18">
              <w:rPr>
                <w:rFonts w:ascii="Arial" w:hAnsi="Arial" w:cs="Arial"/>
                <w:sz w:val="24"/>
                <w:szCs w:val="24"/>
              </w:rPr>
              <w:t xml:space="preserve"> or regional/national support organisations</w:t>
            </w:r>
            <w:r>
              <w:rPr>
                <w:rFonts w:ascii="Arial" w:hAnsi="Arial" w:cs="Arial"/>
                <w:sz w:val="24"/>
                <w:szCs w:val="24"/>
              </w:rPr>
              <w:t>.</w:t>
            </w:r>
          </w:p>
          <w:p w14:paraId="4C898401" w14:textId="77777777" w:rsidR="00816597" w:rsidRDefault="00816597" w:rsidP="00816597">
            <w:pPr>
              <w:pStyle w:val="ListParagraph"/>
              <w:numPr>
                <w:ilvl w:val="0"/>
                <w:numId w:val="24"/>
              </w:numPr>
              <w:spacing w:after="0" w:line="240" w:lineRule="auto"/>
              <w:rPr>
                <w:rFonts w:ascii="Arial" w:hAnsi="Arial" w:cs="Arial"/>
                <w:sz w:val="24"/>
                <w:szCs w:val="24"/>
                <w:lang w:eastAsia="en-GB"/>
              </w:rPr>
            </w:pPr>
            <w:r>
              <w:rPr>
                <w:rFonts w:ascii="Arial" w:hAnsi="Arial" w:cs="Arial"/>
                <w:sz w:val="24"/>
                <w:szCs w:val="24"/>
                <w:lang w:eastAsia="en-GB"/>
              </w:rPr>
              <w:t>Not-</w:t>
            </w:r>
            <w:r w:rsidRPr="004F6B18">
              <w:rPr>
                <w:rFonts w:ascii="Arial" w:hAnsi="Arial" w:cs="Arial"/>
                <w:sz w:val="24"/>
                <w:szCs w:val="24"/>
              </w:rPr>
              <w:t>for profit</w:t>
            </w:r>
            <w:r>
              <w:rPr>
                <w:rFonts w:ascii="Arial" w:hAnsi="Arial" w:cs="Arial"/>
                <w:sz w:val="24"/>
                <w:szCs w:val="24"/>
              </w:rPr>
              <w:t>,</w:t>
            </w:r>
            <w:r w:rsidRPr="004F6B18">
              <w:rPr>
                <w:rFonts w:ascii="Arial" w:hAnsi="Arial" w:cs="Arial"/>
                <w:sz w:val="24"/>
                <w:szCs w:val="24"/>
              </w:rPr>
              <w:t xml:space="preserve"> involving voluntary effort</w:t>
            </w:r>
            <w:r>
              <w:rPr>
                <w:rFonts w:ascii="Arial" w:hAnsi="Arial" w:cs="Arial"/>
                <w:sz w:val="24"/>
                <w:szCs w:val="24"/>
              </w:rPr>
              <w:t>.</w:t>
            </w:r>
          </w:p>
          <w:p w14:paraId="5299FE9E" w14:textId="77777777" w:rsidR="00816597" w:rsidRDefault="00816597" w:rsidP="00816597">
            <w:pPr>
              <w:pStyle w:val="ListParagraph"/>
              <w:numPr>
                <w:ilvl w:val="0"/>
                <w:numId w:val="24"/>
              </w:numPr>
              <w:spacing w:after="0" w:line="240" w:lineRule="auto"/>
              <w:rPr>
                <w:rFonts w:ascii="Arial" w:hAnsi="Arial" w:cs="Arial"/>
                <w:sz w:val="24"/>
                <w:szCs w:val="24"/>
                <w:lang w:eastAsia="en-GB"/>
              </w:rPr>
            </w:pPr>
            <w:r>
              <w:rPr>
                <w:rFonts w:ascii="Arial" w:hAnsi="Arial" w:cs="Arial"/>
                <w:sz w:val="24"/>
                <w:szCs w:val="24"/>
                <w:lang w:eastAsia="en-GB"/>
              </w:rPr>
              <w:t>For people who want to buy or rent.</w:t>
            </w:r>
          </w:p>
          <w:p w14:paraId="1886E248" w14:textId="7BB8F679" w:rsidR="00A96D78" w:rsidRPr="00816597" w:rsidRDefault="00816597" w:rsidP="00816597">
            <w:pPr>
              <w:pStyle w:val="ListParagraph"/>
              <w:numPr>
                <w:ilvl w:val="0"/>
                <w:numId w:val="24"/>
              </w:numPr>
              <w:spacing w:after="120" w:line="240" w:lineRule="auto"/>
              <w:ind w:left="357" w:hanging="357"/>
              <w:rPr>
                <w:rFonts w:ascii="Arial" w:hAnsi="Arial" w:cs="Arial"/>
                <w:sz w:val="24"/>
                <w:szCs w:val="24"/>
                <w:lang w:eastAsia="en-GB"/>
              </w:rPr>
            </w:pPr>
            <w:r>
              <w:rPr>
                <w:rFonts w:ascii="Arial" w:hAnsi="Arial" w:cs="Arial"/>
                <w:sz w:val="24"/>
                <w:szCs w:val="24"/>
              </w:rPr>
              <w:t>B</w:t>
            </w:r>
            <w:r w:rsidRPr="00334CB3">
              <w:rPr>
                <w:rFonts w:ascii="Arial" w:hAnsi="Arial" w:cs="Arial"/>
                <w:sz w:val="24"/>
                <w:szCs w:val="24"/>
              </w:rPr>
              <w:t>uild new or refurbish existing buildings</w:t>
            </w:r>
            <w:r>
              <w:rPr>
                <w:rFonts w:ascii="Arial" w:hAnsi="Arial" w:cs="Arial"/>
                <w:sz w:val="24"/>
                <w:szCs w:val="24"/>
              </w:rPr>
              <w:t>.</w:t>
            </w:r>
          </w:p>
        </w:tc>
      </w:tr>
    </w:tbl>
    <w:p w14:paraId="308219A4" w14:textId="661128FA" w:rsidR="002F6789" w:rsidRPr="00BF0158" w:rsidRDefault="002F6789" w:rsidP="00BF0158">
      <w:pPr>
        <w:tabs>
          <w:tab w:val="center" w:pos="7710"/>
        </w:tabs>
        <w:rPr>
          <w:lang w:eastAsia="en-GB"/>
        </w:rPr>
        <w:sectPr w:rsidR="002F6789" w:rsidRPr="00BF0158" w:rsidSect="00BF0158">
          <w:headerReference w:type="first" r:id="rId11"/>
          <w:footerReference w:type="first" r:id="rId12"/>
          <w:pgSz w:w="16838" w:h="11906" w:orient="landscape"/>
          <w:pgMar w:top="1440" w:right="851" w:bottom="1440" w:left="567" w:header="170" w:footer="0" w:gutter="0"/>
          <w:cols w:space="720"/>
          <w:formProt w:val="0"/>
          <w:titlePg/>
          <w:docGrid w:linePitch="360" w:charSpace="4096"/>
        </w:sectPr>
      </w:pPr>
    </w:p>
    <w:tbl>
      <w:tblPr>
        <w:tblStyle w:val="TableGrid"/>
        <w:tblW w:w="0" w:type="auto"/>
        <w:tblInd w:w="-5" w:type="dxa"/>
        <w:tblLayout w:type="fixed"/>
        <w:tblLook w:val="04A0" w:firstRow="1" w:lastRow="0" w:firstColumn="1" w:lastColumn="0" w:noHBand="0" w:noVBand="1"/>
      </w:tblPr>
      <w:tblGrid>
        <w:gridCol w:w="1985"/>
        <w:gridCol w:w="6662"/>
        <w:gridCol w:w="3119"/>
        <w:gridCol w:w="3260"/>
      </w:tblGrid>
      <w:tr w:rsidR="00190416" w:rsidRPr="00285F4C" w14:paraId="63E6BE6A" w14:textId="77777777" w:rsidTr="006F4673">
        <w:tc>
          <w:tcPr>
            <w:tcW w:w="1985" w:type="dxa"/>
            <w:shd w:val="clear" w:color="auto" w:fill="9CC2E5" w:themeFill="accent5" w:themeFillTint="99"/>
          </w:tcPr>
          <w:p w14:paraId="13D0F036" w14:textId="08C3DCB2" w:rsidR="00190416" w:rsidRPr="00285F4C" w:rsidRDefault="00190416" w:rsidP="00624CD9">
            <w:pPr>
              <w:pStyle w:val="paragraph"/>
              <w:spacing w:before="0" w:beforeAutospacing="0" w:after="160" w:afterAutospacing="0"/>
              <w:textAlignment w:val="baseline"/>
              <w:rPr>
                <w:rFonts w:ascii="Arial" w:hAnsi="Arial" w:cs="Arial"/>
                <w:b/>
                <w:bCs/>
              </w:rPr>
            </w:pPr>
            <w:r>
              <w:rPr>
                <w:rFonts w:ascii="Arial" w:hAnsi="Arial" w:cs="Arial"/>
                <w:b/>
                <w:bCs/>
              </w:rPr>
              <w:lastRenderedPageBreak/>
              <w:t>Who</w:t>
            </w:r>
          </w:p>
        </w:tc>
        <w:tc>
          <w:tcPr>
            <w:tcW w:w="6662" w:type="dxa"/>
            <w:shd w:val="clear" w:color="auto" w:fill="9CC2E5" w:themeFill="accent5" w:themeFillTint="99"/>
          </w:tcPr>
          <w:p w14:paraId="580A1E28" w14:textId="688D96B4" w:rsidR="00190416" w:rsidRDefault="00190416" w:rsidP="00624CD9">
            <w:pPr>
              <w:pStyle w:val="paragraph"/>
              <w:spacing w:before="0" w:beforeAutospacing="0" w:after="160" w:afterAutospacing="0"/>
              <w:textAlignment w:val="baseline"/>
              <w:rPr>
                <w:rFonts w:ascii="Arial" w:hAnsi="Arial" w:cs="Arial"/>
                <w:b/>
                <w:bCs/>
              </w:rPr>
            </w:pPr>
            <w:r>
              <w:rPr>
                <w:rFonts w:ascii="Arial" w:hAnsi="Arial" w:cs="Arial"/>
                <w:b/>
                <w:bCs/>
              </w:rPr>
              <w:t>What</w:t>
            </w:r>
          </w:p>
        </w:tc>
        <w:tc>
          <w:tcPr>
            <w:tcW w:w="3119" w:type="dxa"/>
            <w:shd w:val="clear" w:color="auto" w:fill="9CC2E5" w:themeFill="accent5" w:themeFillTint="99"/>
          </w:tcPr>
          <w:p w14:paraId="519C13F8" w14:textId="5D1DB734" w:rsidR="00190416" w:rsidRPr="00285F4C" w:rsidRDefault="00190416" w:rsidP="00624CD9">
            <w:pPr>
              <w:pStyle w:val="paragraph"/>
              <w:spacing w:before="0" w:beforeAutospacing="0" w:after="160" w:afterAutospacing="0"/>
              <w:textAlignment w:val="baseline"/>
              <w:rPr>
                <w:rFonts w:ascii="Arial" w:hAnsi="Arial" w:cs="Arial"/>
                <w:b/>
                <w:bCs/>
              </w:rPr>
            </w:pPr>
            <w:r>
              <w:rPr>
                <w:rFonts w:ascii="Arial" w:hAnsi="Arial" w:cs="Arial"/>
                <w:b/>
                <w:bCs/>
              </w:rPr>
              <w:t>Contact details</w:t>
            </w:r>
          </w:p>
        </w:tc>
        <w:tc>
          <w:tcPr>
            <w:tcW w:w="3260" w:type="dxa"/>
            <w:shd w:val="clear" w:color="auto" w:fill="9CC2E5" w:themeFill="accent5" w:themeFillTint="99"/>
          </w:tcPr>
          <w:p w14:paraId="6BB6EE74" w14:textId="77777777" w:rsidR="00190416" w:rsidRPr="00285F4C" w:rsidRDefault="00190416" w:rsidP="00624CD9">
            <w:pPr>
              <w:pStyle w:val="paragraph"/>
              <w:spacing w:before="0" w:beforeAutospacing="0" w:after="160" w:afterAutospacing="0"/>
              <w:textAlignment w:val="baseline"/>
              <w:rPr>
                <w:rFonts w:ascii="Arial" w:hAnsi="Arial" w:cs="Arial"/>
                <w:b/>
                <w:bCs/>
              </w:rPr>
            </w:pPr>
            <w:r w:rsidRPr="00285F4C">
              <w:rPr>
                <w:rFonts w:ascii="Arial" w:hAnsi="Arial" w:cs="Arial"/>
                <w:b/>
                <w:bCs/>
              </w:rPr>
              <w:t>Website</w:t>
            </w:r>
          </w:p>
        </w:tc>
      </w:tr>
      <w:tr w:rsidR="00190416" w:rsidRPr="00285F4C" w14:paraId="44DC2AB8" w14:textId="77777777" w:rsidTr="006F4673">
        <w:tc>
          <w:tcPr>
            <w:tcW w:w="1985" w:type="dxa"/>
          </w:tcPr>
          <w:p w14:paraId="0C5E390E" w14:textId="23AC2398" w:rsidR="00190416" w:rsidRPr="003C5FC1" w:rsidRDefault="00190416" w:rsidP="00624CD9">
            <w:pPr>
              <w:pStyle w:val="paragraph"/>
              <w:spacing w:before="0" w:beforeAutospacing="0" w:after="160" w:afterAutospacing="0"/>
              <w:textAlignment w:val="baseline"/>
              <w:rPr>
                <w:rFonts w:ascii="Arial" w:hAnsi="Arial" w:cs="Arial"/>
              </w:rPr>
            </w:pPr>
            <w:r w:rsidRPr="005919CB">
              <w:rPr>
                <w:rFonts w:ascii="Arial" w:hAnsi="Arial" w:cs="Arial"/>
              </w:rPr>
              <w:t>First Contact</w:t>
            </w:r>
          </w:p>
        </w:tc>
        <w:tc>
          <w:tcPr>
            <w:tcW w:w="6662" w:type="dxa"/>
          </w:tcPr>
          <w:p w14:paraId="1DDE3957" w14:textId="77777777" w:rsidR="00190416" w:rsidRPr="00632277" w:rsidRDefault="00190416" w:rsidP="00190416">
            <w:pPr>
              <w:pStyle w:val="paragraph"/>
              <w:spacing w:after="160"/>
              <w:textAlignment w:val="baseline"/>
              <w:rPr>
                <w:rFonts w:ascii="Arial" w:hAnsi="Arial" w:cs="Arial"/>
              </w:rPr>
            </w:pPr>
            <w:r w:rsidRPr="00632277">
              <w:rPr>
                <w:rFonts w:ascii="Arial" w:hAnsi="Arial" w:cs="Arial"/>
              </w:rPr>
              <w:t>If you think you need an adaptation to your home to help you to live independently then the first thing to do is to get in touch with the First Contact Team for an assessment.</w:t>
            </w:r>
          </w:p>
          <w:p w14:paraId="650AC89D" w14:textId="714A7E24" w:rsidR="00190416" w:rsidRDefault="00190416" w:rsidP="00190416">
            <w:pPr>
              <w:pStyle w:val="paragraph"/>
              <w:spacing w:before="0" w:beforeAutospacing="0" w:after="160" w:afterAutospacing="0"/>
              <w:textAlignment w:val="baseline"/>
              <w:rPr>
                <w:rFonts w:ascii="Roboto" w:hAnsi="Roboto"/>
                <w:color w:val="333333"/>
                <w:shd w:val="clear" w:color="auto" w:fill="FFFFFF"/>
              </w:rPr>
            </w:pPr>
            <w:r w:rsidRPr="00632277">
              <w:rPr>
                <w:rFonts w:ascii="Arial" w:hAnsi="Arial" w:cs="Arial"/>
              </w:rPr>
              <w:t xml:space="preserve">They will complete a referral form on your behalf and forward your request to the occupational therapy team who will then contact you to assess your needs and recommend the most </w:t>
            </w:r>
            <w:proofErr w:type="gramStart"/>
            <w:r w:rsidRPr="00632277">
              <w:rPr>
                <w:rFonts w:ascii="Arial" w:hAnsi="Arial" w:cs="Arial"/>
              </w:rPr>
              <w:t>cost effective</w:t>
            </w:r>
            <w:proofErr w:type="gramEnd"/>
            <w:r w:rsidRPr="00632277">
              <w:rPr>
                <w:rFonts w:ascii="Arial" w:hAnsi="Arial" w:cs="Arial"/>
              </w:rPr>
              <w:t xml:space="preserve"> solution.</w:t>
            </w:r>
          </w:p>
        </w:tc>
        <w:tc>
          <w:tcPr>
            <w:tcW w:w="3119" w:type="dxa"/>
          </w:tcPr>
          <w:p w14:paraId="15BF9113" w14:textId="1D085DFF" w:rsidR="00190416" w:rsidRDefault="00190416" w:rsidP="00624CD9">
            <w:pPr>
              <w:pStyle w:val="paragraph"/>
              <w:spacing w:before="0" w:beforeAutospacing="0" w:after="160" w:afterAutospacing="0"/>
              <w:textAlignment w:val="baseline"/>
              <w:rPr>
                <w:rFonts w:ascii="Roboto" w:hAnsi="Roboto"/>
                <w:color w:val="333333"/>
                <w:shd w:val="clear" w:color="auto" w:fill="FFFFFF"/>
              </w:rPr>
            </w:pPr>
            <w:r>
              <w:rPr>
                <w:rFonts w:ascii="Roboto" w:hAnsi="Roboto"/>
                <w:color w:val="333333"/>
                <w:shd w:val="clear" w:color="auto" w:fill="FFFFFF"/>
              </w:rPr>
              <w:t>01642 527764</w:t>
            </w:r>
          </w:p>
          <w:p w14:paraId="712D4836" w14:textId="77777777" w:rsidR="00190416" w:rsidRPr="009C46D2" w:rsidRDefault="00CB1E8D" w:rsidP="00624CD9">
            <w:pPr>
              <w:pStyle w:val="paragraph"/>
              <w:spacing w:before="0" w:beforeAutospacing="0" w:after="160" w:afterAutospacing="0"/>
              <w:textAlignment w:val="baseline"/>
              <w:rPr>
                <w:rFonts w:ascii="Arial" w:hAnsi="Arial" w:cs="Arial"/>
              </w:rPr>
            </w:pPr>
            <w:hyperlink r:id="rId13" w:history="1">
              <w:r w:rsidR="00190416">
                <w:rPr>
                  <w:rStyle w:val="Hyperlink"/>
                  <w:rFonts w:ascii="Roboto" w:hAnsi="Roboto"/>
                  <w:b/>
                  <w:bCs/>
                  <w:color w:val="2A6496"/>
                </w:rPr>
                <w:t>FirstContactAdults@stockton.gov.uk</w:t>
              </w:r>
            </w:hyperlink>
          </w:p>
        </w:tc>
        <w:tc>
          <w:tcPr>
            <w:tcW w:w="3260" w:type="dxa"/>
          </w:tcPr>
          <w:p w14:paraId="14881D63" w14:textId="1CEE3FB7" w:rsidR="00190416" w:rsidRPr="00B6790B" w:rsidRDefault="00190416" w:rsidP="00624CD9">
            <w:pPr>
              <w:pStyle w:val="paragraph"/>
              <w:spacing w:before="0" w:beforeAutospacing="0" w:after="160" w:afterAutospacing="0"/>
              <w:textAlignment w:val="baseline"/>
              <w:rPr>
                <w:rFonts w:ascii="Arial" w:hAnsi="Arial" w:cs="Arial"/>
              </w:rPr>
            </w:pPr>
            <w:r w:rsidRPr="00B6790B">
              <w:rPr>
                <w:rFonts w:ascii="Arial" w:hAnsi="Arial" w:cs="Arial"/>
              </w:rPr>
              <w:t>https://www.stockton.gov.uk/our-people/help-at-home/equipment-and-adaptations/</w:t>
            </w:r>
          </w:p>
        </w:tc>
      </w:tr>
      <w:tr w:rsidR="00190416" w:rsidRPr="00285F4C" w14:paraId="15DEB14F" w14:textId="77777777" w:rsidTr="006F4673">
        <w:tc>
          <w:tcPr>
            <w:tcW w:w="1985" w:type="dxa"/>
          </w:tcPr>
          <w:p w14:paraId="68A9792B" w14:textId="7161B7C0" w:rsidR="00190416" w:rsidRPr="00285F4C" w:rsidRDefault="00190416" w:rsidP="00624CD9">
            <w:pPr>
              <w:pStyle w:val="paragraph"/>
              <w:spacing w:before="0" w:beforeAutospacing="0" w:after="160" w:afterAutospacing="0"/>
              <w:textAlignment w:val="baseline"/>
              <w:rPr>
                <w:rFonts w:ascii="Arial" w:hAnsi="Arial" w:cs="Arial"/>
              </w:rPr>
            </w:pPr>
            <w:r w:rsidRPr="003C5FC1">
              <w:rPr>
                <w:rFonts w:ascii="Arial" w:hAnsi="Arial" w:cs="Arial"/>
              </w:rPr>
              <w:t>Stockton Independent Living Centre</w:t>
            </w:r>
          </w:p>
        </w:tc>
        <w:tc>
          <w:tcPr>
            <w:tcW w:w="6662" w:type="dxa"/>
          </w:tcPr>
          <w:p w14:paraId="0492A748" w14:textId="4CD33D0E" w:rsidR="00190416" w:rsidRPr="009C46D2" w:rsidRDefault="00190416" w:rsidP="00624CD9">
            <w:pPr>
              <w:pStyle w:val="paragraph"/>
              <w:spacing w:before="0" w:beforeAutospacing="0" w:after="160" w:afterAutospacing="0"/>
              <w:textAlignment w:val="baseline"/>
              <w:rPr>
                <w:rFonts w:ascii="Arial" w:hAnsi="Arial" w:cs="Arial"/>
              </w:rPr>
            </w:pPr>
            <w:r w:rsidRPr="009C46D2">
              <w:rPr>
                <w:rFonts w:ascii="Arial" w:hAnsi="Arial" w:cs="Arial"/>
              </w:rPr>
              <w:t>For advice and information about disability equipment, adaptations, and community services</w:t>
            </w:r>
            <w:r>
              <w:rPr>
                <w:rFonts w:ascii="Arial" w:hAnsi="Arial" w:cs="Arial"/>
              </w:rPr>
              <w:t>.</w:t>
            </w:r>
          </w:p>
        </w:tc>
        <w:tc>
          <w:tcPr>
            <w:tcW w:w="3119" w:type="dxa"/>
          </w:tcPr>
          <w:p w14:paraId="79E9A86B" w14:textId="77777777" w:rsidR="006F4673" w:rsidRDefault="00190416" w:rsidP="00624CD9">
            <w:pPr>
              <w:pStyle w:val="paragraph"/>
              <w:spacing w:before="0" w:beforeAutospacing="0" w:after="160" w:afterAutospacing="0"/>
              <w:textAlignment w:val="baseline"/>
              <w:rPr>
                <w:rFonts w:ascii="Arial" w:hAnsi="Arial" w:cs="Arial"/>
              </w:rPr>
            </w:pPr>
            <w:r w:rsidRPr="009C46D2">
              <w:rPr>
                <w:rFonts w:ascii="Arial" w:hAnsi="Arial" w:cs="Arial"/>
              </w:rPr>
              <w:t>01642 526128</w:t>
            </w:r>
          </w:p>
          <w:p w14:paraId="489A6181" w14:textId="6ED8455B" w:rsidR="00190416" w:rsidRPr="00285F4C" w:rsidRDefault="00190416" w:rsidP="00624CD9">
            <w:pPr>
              <w:pStyle w:val="paragraph"/>
              <w:spacing w:before="0" w:beforeAutospacing="0" w:after="160" w:afterAutospacing="0"/>
              <w:textAlignment w:val="baseline"/>
              <w:rPr>
                <w:rFonts w:ascii="Arial" w:hAnsi="Arial" w:cs="Arial"/>
              </w:rPr>
            </w:pPr>
            <w:r w:rsidRPr="009C46D2">
              <w:rPr>
                <w:rFonts w:ascii="Arial" w:hAnsi="Arial" w:cs="Arial"/>
              </w:rPr>
              <w:t>SMsilc@stockton.gov.uk</w:t>
            </w:r>
          </w:p>
        </w:tc>
        <w:tc>
          <w:tcPr>
            <w:tcW w:w="3260" w:type="dxa"/>
          </w:tcPr>
          <w:p w14:paraId="659B6781" w14:textId="77777777" w:rsidR="00190416" w:rsidRPr="00285F4C" w:rsidRDefault="00190416" w:rsidP="00624CD9">
            <w:pPr>
              <w:pStyle w:val="paragraph"/>
              <w:spacing w:before="0" w:beforeAutospacing="0" w:after="160" w:afterAutospacing="0"/>
              <w:textAlignment w:val="baseline"/>
              <w:rPr>
                <w:rFonts w:ascii="Arial" w:hAnsi="Arial" w:cs="Arial"/>
              </w:rPr>
            </w:pPr>
            <w:r w:rsidRPr="00B6790B">
              <w:rPr>
                <w:rFonts w:ascii="Arial" w:hAnsi="Arial" w:cs="Arial"/>
              </w:rPr>
              <w:t>https://www.stockton.gov.uk/our-people/help-at-home/equipment-and-adaptations/</w:t>
            </w:r>
          </w:p>
        </w:tc>
      </w:tr>
      <w:tr w:rsidR="00190416" w:rsidRPr="00285F4C" w14:paraId="235037E3" w14:textId="77777777" w:rsidTr="006F4673">
        <w:tc>
          <w:tcPr>
            <w:tcW w:w="1985" w:type="dxa"/>
          </w:tcPr>
          <w:p w14:paraId="1B44D754" w14:textId="0CBE1837" w:rsidR="00190416" w:rsidRPr="00285F4C" w:rsidRDefault="00AE50EB" w:rsidP="00624CD9">
            <w:pPr>
              <w:pStyle w:val="paragraph"/>
              <w:spacing w:before="0" w:beforeAutospacing="0" w:after="160" w:afterAutospacing="0"/>
              <w:textAlignment w:val="baseline"/>
              <w:rPr>
                <w:rFonts w:ascii="Arial" w:hAnsi="Arial" w:cs="Arial"/>
              </w:rPr>
            </w:pPr>
            <w:r w:rsidRPr="00AE50EB">
              <w:rPr>
                <w:rFonts w:ascii="Arial" w:hAnsi="Arial" w:cs="Arial"/>
              </w:rPr>
              <w:t>Stockton Service Navigation Project (SSNP)</w:t>
            </w:r>
          </w:p>
        </w:tc>
        <w:tc>
          <w:tcPr>
            <w:tcW w:w="6662" w:type="dxa"/>
          </w:tcPr>
          <w:p w14:paraId="192081A4" w14:textId="5816AB38" w:rsidR="00190416" w:rsidRPr="00285F4C" w:rsidRDefault="00AE50EB" w:rsidP="00624CD9">
            <w:pPr>
              <w:pStyle w:val="paragraph"/>
              <w:spacing w:before="0" w:beforeAutospacing="0" w:after="160" w:afterAutospacing="0"/>
              <w:textAlignment w:val="baseline"/>
              <w:rPr>
                <w:rFonts w:ascii="Arial" w:hAnsi="Arial" w:cs="Arial"/>
              </w:rPr>
            </w:pPr>
            <w:r>
              <w:rPr>
                <w:rFonts w:ascii="Arial" w:hAnsi="Arial" w:cs="Arial"/>
              </w:rPr>
              <w:t>A</w:t>
            </w:r>
            <w:r w:rsidRPr="00AE50EB">
              <w:rPr>
                <w:rFonts w:ascii="Arial" w:hAnsi="Arial" w:cs="Arial"/>
              </w:rPr>
              <w:t xml:space="preserve">ims to help you find an activity such as a walking group, creative arts group, exercise class or social group to support health and wellbeing. They can also signpost and support you to access other sources of support such </w:t>
            </w:r>
            <w:proofErr w:type="gramStart"/>
            <w:r w:rsidRPr="00AE50EB">
              <w:rPr>
                <w:rFonts w:ascii="Arial" w:hAnsi="Arial" w:cs="Arial"/>
              </w:rPr>
              <w:t>as;</w:t>
            </w:r>
            <w:proofErr w:type="gramEnd"/>
            <w:r w:rsidRPr="00AE50EB">
              <w:rPr>
                <w:rFonts w:ascii="Arial" w:hAnsi="Arial" w:cs="Arial"/>
              </w:rPr>
              <w:t xml:space="preserve"> the Citizens Advice Bureau, education providers, counselling, volunteering opportunities and job clubs.</w:t>
            </w:r>
          </w:p>
        </w:tc>
        <w:tc>
          <w:tcPr>
            <w:tcW w:w="3119" w:type="dxa"/>
          </w:tcPr>
          <w:p w14:paraId="1841DA3A" w14:textId="77777777" w:rsidR="006F4673" w:rsidRDefault="00DD7EFE" w:rsidP="006F4673">
            <w:pPr>
              <w:pStyle w:val="paragraph"/>
              <w:spacing w:after="160"/>
              <w:textAlignment w:val="baseline"/>
              <w:rPr>
                <w:rFonts w:ascii="Arial" w:hAnsi="Arial" w:cs="Arial"/>
              </w:rPr>
            </w:pPr>
            <w:r w:rsidRPr="00DD7EFE">
              <w:rPr>
                <w:rFonts w:ascii="Arial" w:hAnsi="Arial" w:cs="Arial"/>
              </w:rPr>
              <w:t>01642 647770</w:t>
            </w:r>
          </w:p>
          <w:p w14:paraId="3B056AC3" w14:textId="289932E2" w:rsidR="00190416" w:rsidRPr="00DD7EFE" w:rsidRDefault="00DD7EFE" w:rsidP="006F4673">
            <w:pPr>
              <w:pStyle w:val="paragraph"/>
              <w:spacing w:after="160"/>
              <w:textAlignment w:val="baseline"/>
              <w:rPr>
                <w:rFonts w:ascii="Arial" w:hAnsi="Arial" w:cs="Arial"/>
              </w:rPr>
            </w:pPr>
            <w:r>
              <w:rPr>
                <w:rFonts w:ascii="Arial" w:hAnsi="Arial" w:cs="Arial"/>
              </w:rPr>
              <w:t>stocktonnavigation@pcp.uk.net</w:t>
            </w:r>
          </w:p>
        </w:tc>
        <w:tc>
          <w:tcPr>
            <w:tcW w:w="3260" w:type="dxa"/>
          </w:tcPr>
          <w:p w14:paraId="59DD8BFC" w14:textId="05BED115" w:rsidR="00190416" w:rsidRPr="00285F4C" w:rsidRDefault="00037A0B" w:rsidP="00624CD9">
            <w:pPr>
              <w:pStyle w:val="paragraph"/>
              <w:spacing w:before="0" w:beforeAutospacing="0" w:after="160" w:afterAutospacing="0"/>
              <w:textAlignment w:val="baseline"/>
              <w:rPr>
                <w:rFonts w:ascii="Arial" w:hAnsi="Arial" w:cs="Arial"/>
              </w:rPr>
            </w:pPr>
            <w:r w:rsidRPr="00037A0B">
              <w:rPr>
                <w:rFonts w:ascii="Arial" w:hAnsi="Arial" w:cs="Arial"/>
              </w:rPr>
              <w:t>http://www.stocktonadvice.org.uk/stockton-service-navigation-project/</w:t>
            </w:r>
          </w:p>
        </w:tc>
      </w:tr>
      <w:tr w:rsidR="00190416" w:rsidRPr="00285F4C" w14:paraId="369C10F2" w14:textId="77777777" w:rsidTr="006F4673">
        <w:tc>
          <w:tcPr>
            <w:tcW w:w="1985" w:type="dxa"/>
          </w:tcPr>
          <w:p w14:paraId="577CC42C" w14:textId="022C9D1B" w:rsidR="00190416" w:rsidRPr="00285F4C" w:rsidRDefault="006E45C8" w:rsidP="00624CD9">
            <w:pPr>
              <w:pStyle w:val="paragraph"/>
              <w:spacing w:before="0" w:beforeAutospacing="0" w:after="160" w:afterAutospacing="0"/>
              <w:textAlignment w:val="baseline"/>
              <w:rPr>
                <w:rFonts w:ascii="Arial" w:hAnsi="Arial" w:cs="Arial"/>
              </w:rPr>
            </w:pPr>
            <w:r>
              <w:rPr>
                <w:rFonts w:ascii="Arial" w:hAnsi="Arial" w:cs="Arial"/>
              </w:rPr>
              <w:t>EAC Housing Care</w:t>
            </w:r>
          </w:p>
        </w:tc>
        <w:tc>
          <w:tcPr>
            <w:tcW w:w="6662" w:type="dxa"/>
          </w:tcPr>
          <w:p w14:paraId="6FBA86EA" w14:textId="62B74E1E" w:rsidR="00190416" w:rsidRPr="00285F4C" w:rsidRDefault="00744D7C" w:rsidP="00744D7C">
            <w:pPr>
              <w:pStyle w:val="paragraph"/>
              <w:spacing w:after="160"/>
              <w:textAlignment w:val="baseline"/>
              <w:rPr>
                <w:rFonts w:ascii="Arial" w:hAnsi="Arial" w:cs="Arial"/>
              </w:rPr>
            </w:pPr>
            <w:r>
              <w:rPr>
                <w:rFonts w:ascii="Arial" w:hAnsi="Arial" w:cs="Arial"/>
              </w:rPr>
              <w:t>P</w:t>
            </w:r>
            <w:r w:rsidRPr="00744D7C">
              <w:rPr>
                <w:rFonts w:ascii="Arial" w:hAnsi="Arial" w:cs="Arial"/>
              </w:rPr>
              <w:t xml:space="preserve">rovides information about every retirement scheme, </w:t>
            </w:r>
            <w:proofErr w:type="gramStart"/>
            <w:r w:rsidRPr="00744D7C">
              <w:rPr>
                <w:rFonts w:ascii="Arial" w:hAnsi="Arial" w:cs="Arial"/>
              </w:rPr>
              <w:t>development</w:t>
            </w:r>
            <w:proofErr w:type="gramEnd"/>
            <w:r w:rsidRPr="00744D7C">
              <w:rPr>
                <w:rFonts w:ascii="Arial" w:hAnsi="Arial" w:cs="Arial"/>
              </w:rPr>
              <w:t xml:space="preserve"> or village in the UK</w:t>
            </w:r>
            <w:r>
              <w:rPr>
                <w:rFonts w:ascii="Arial" w:hAnsi="Arial" w:cs="Arial"/>
              </w:rPr>
              <w:t>.</w:t>
            </w:r>
          </w:p>
        </w:tc>
        <w:tc>
          <w:tcPr>
            <w:tcW w:w="3119" w:type="dxa"/>
          </w:tcPr>
          <w:p w14:paraId="687EBB7A" w14:textId="2D50E8FA" w:rsidR="00190416" w:rsidRPr="00285F4C" w:rsidRDefault="00285093" w:rsidP="00624CD9">
            <w:pPr>
              <w:pStyle w:val="paragraph"/>
              <w:spacing w:before="0" w:beforeAutospacing="0" w:after="160" w:afterAutospacing="0"/>
              <w:textAlignment w:val="baseline"/>
              <w:rPr>
                <w:rFonts w:ascii="Arial" w:hAnsi="Arial" w:cs="Arial"/>
              </w:rPr>
            </w:pPr>
            <w:r>
              <w:rPr>
                <w:rFonts w:ascii="Arial" w:hAnsi="Arial" w:cs="Arial"/>
              </w:rPr>
              <w:t>Only available as web-resource</w:t>
            </w:r>
          </w:p>
        </w:tc>
        <w:tc>
          <w:tcPr>
            <w:tcW w:w="3260" w:type="dxa"/>
          </w:tcPr>
          <w:p w14:paraId="60EB1BF3" w14:textId="70009F8A" w:rsidR="00190416" w:rsidRPr="00285F4C" w:rsidRDefault="0076005B" w:rsidP="00624CD9">
            <w:pPr>
              <w:pStyle w:val="paragraph"/>
              <w:spacing w:before="0" w:beforeAutospacing="0" w:after="160" w:afterAutospacing="0"/>
              <w:textAlignment w:val="baseline"/>
              <w:rPr>
                <w:rFonts w:ascii="Arial" w:hAnsi="Arial" w:cs="Arial"/>
              </w:rPr>
            </w:pPr>
            <w:r w:rsidRPr="0076005B">
              <w:rPr>
                <w:rFonts w:ascii="Arial" w:hAnsi="Arial" w:cs="Arial"/>
              </w:rPr>
              <w:t>https://housingcare.org/</w:t>
            </w:r>
          </w:p>
        </w:tc>
      </w:tr>
      <w:tr w:rsidR="00190416" w:rsidRPr="00285F4C" w14:paraId="03F8967E" w14:textId="77777777" w:rsidTr="006F4673">
        <w:tc>
          <w:tcPr>
            <w:tcW w:w="1985" w:type="dxa"/>
          </w:tcPr>
          <w:p w14:paraId="1C42DB53" w14:textId="2135C9CD" w:rsidR="00190416" w:rsidRPr="00285F4C" w:rsidRDefault="00B000C5" w:rsidP="00624CD9">
            <w:pPr>
              <w:pStyle w:val="paragraph"/>
              <w:spacing w:before="0" w:beforeAutospacing="0" w:after="160" w:afterAutospacing="0"/>
              <w:textAlignment w:val="baseline"/>
              <w:rPr>
                <w:rFonts w:ascii="Arial" w:hAnsi="Arial" w:cs="Arial"/>
              </w:rPr>
            </w:pPr>
            <w:r>
              <w:rPr>
                <w:rFonts w:ascii="Arial" w:hAnsi="Arial" w:cs="Arial"/>
              </w:rPr>
              <w:t xml:space="preserve">Age UK </w:t>
            </w:r>
            <w:proofErr w:type="spellStart"/>
            <w:r>
              <w:rPr>
                <w:rFonts w:ascii="Arial" w:hAnsi="Arial" w:cs="Arial"/>
              </w:rPr>
              <w:t>Teeside</w:t>
            </w:r>
            <w:proofErr w:type="spellEnd"/>
          </w:p>
        </w:tc>
        <w:tc>
          <w:tcPr>
            <w:tcW w:w="6662" w:type="dxa"/>
          </w:tcPr>
          <w:p w14:paraId="04D7711B" w14:textId="1577DB38" w:rsidR="00190416" w:rsidRPr="00285F4C" w:rsidRDefault="00474C7B" w:rsidP="00624CD9">
            <w:pPr>
              <w:pStyle w:val="paragraph"/>
              <w:spacing w:before="0" w:beforeAutospacing="0" w:after="160" w:afterAutospacing="0"/>
              <w:textAlignment w:val="baseline"/>
              <w:rPr>
                <w:rFonts w:ascii="Arial" w:hAnsi="Arial" w:cs="Arial"/>
              </w:rPr>
            </w:pPr>
            <w:r w:rsidRPr="00474C7B">
              <w:rPr>
                <w:rFonts w:ascii="Arial" w:hAnsi="Arial" w:cs="Arial"/>
              </w:rPr>
              <w:t xml:space="preserve">Age UK Teesside is a charity which supports older people across the four boroughs of Hartlepool, Stockton, </w:t>
            </w:r>
            <w:proofErr w:type="gramStart"/>
            <w:r w:rsidRPr="00474C7B">
              <w:rPr>
                <w:rFonts w:ascii="Arial" w:hAnsi="Arial" w:cs="Arial"/>
              </w:rPr>
              <w:t>Middlesbrough</w:t>
            </w:r>
            <w:proofErr w:type="gramEnd"/>
            <w:r w:rsidRPr="00474C7B">
              <w:rPr>
                <w:rFonts w:ascii="Arial" w:hAnsi="Arial" w:cs="Arial"/>
              </w:rPr>
              <w:t xml:space="preserve"> and Redcar &amp; Cleveland.</w:t>
            </w:r>
          </w:p>
        </w:tc>
        <w:tc>
          <w:tcPr>
            <w:tcW w:w="3119" w:type="dxa"/>
          </w:tcPr>
          <w:p w14:paraId="4BE4B699" w14:textId="449AB2D2" w:rsidR="00190416" w:rsidRPr="00285F4C" w:rsidRDefault="00240D6B" w:rsidP="00624CD9">
            <w:pPr>
              <w:pStyle w:val="paragraph"/>
              <w:spacing w:before="0" w:beforeAutospacing="0" w:after="160" w:afterAutospacing="0"/>
              <w:textAlignment w:val="baseline"/>
              <w:rPr>
                <w:rFonts w:ascii="Arial" w:hAnsi="Arial" w:cs="Arial"/>
              </w:rPr>
            </w:pPr>
            <w:r w:rsidRPr="00240D6B">
              <w:rPr>
                <w:rFonts w:ascii="Arial" w:hAnsi="Arial" w:cs="Arial"/>
              </w:rPr>
              <w:t>01642 805 500</w:t>
            </w:r>
          </w:p>
        </w:tc>
        <w:tc>
          <w:tcPr>
            <w:tcW w:w="3260" w:type="dxa"/>
          </w:tcPr>
          <w:p w14:paraId="203DF54F" w14:textId="2ED74527" w:rsidR="00190416" w:rsidRPr="00285F4C" w:rsidRDefault="00B000C5" w:rsidP="00624CD9">
            <w:pPr>
              <w:pStyle w:val="paragraph"/>
              <w:spacing w:before="0" w:beforeAutospacing="0" w:after="160" w:afterAutospacing="0"/>
              <w:textAlignment w:val="baseline"/>
              <w:rPr>
                <w:rFonts w:ascii="Arial" w:hAnsi="Arial" w:cs="Arial"/>
              </w:rPr>
            </w:pPr>
            <w:r w:rsidRPr="00B000C5">
              <w:rPr>
                <w:rFonts w:ascii="Arial" w:hAnsi="Arial" w:cs="Arial"/>
              </w:rPr>
              <w:t>https://www.ageuk.org.uk/teesside/</w:t>
            </w:r>
          </w:p>
        </w:tc>
      </w:tr>
    </w:tbl>
    <w:p w14:paraId="2450D88E" w14:textId="6E7DDDA3" w:rsidR="00190416" w:rsidRDefault="00190416" w:rsidP="00190416">
      <w:pPr>
        <w:rPr>
          <w:rFonts w:ascii="Arial" w:hAnsi="Arial" w:cs="Arial"/>
          <w:b/>
          <w:sz w:val="36"/>
          <w:szCs w:val="24"/>
        </w:rPr>
        <w:sectPr w:rsidR="00190416" w:rsidSect="004F2166">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851" w:bottom="1440" w:left="567" w:header="170" w:footer="0" w:gutter="0"/>
          <w:cols w:space="720"/>
          <w:formProt w:val="0"/>
          <w:titlePg/>
          <w:docGrid w:linePitch="360" w:charSpace="4096"/>
        </w:sectPr>
      </w:pPr>
    </w:p>
    <w:p w14:paraId="41950CAF" w14:textId="77777777" w:rsidR="00142485" w:rsidRDefault="00142485" w:rsidP="00142485">
      <w:pPr>
        <w:spacing w:before="120" w:after="120" w:line="240" w:lineRule="auto"/>
        <w:rPr>
          <w:rFonts w:ascii="Arial" w:hAnsi="Arial" w:cs="Arial"/>
          <w:b/>
          <w:sz w:val="28"/>
          <w:szCs w:val="28"/>
        </w:rPr>
      </w:pPr>
    </w:p>
    <w:sectPr w:rsidR="00142485" w:rsidSect="00CB1E8D">
      <w:headerReference w:type="first" r:id="rId20"/>
      <w:pgSz w:w="16838" w:h="11906" w:orient="landscape"/>
      <w:pgMar w:top="1440" w:right="851" w:bottom="1440" w:left="567" w:header="17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9180" w14:textId="77777777" w:rsidR="00860C2B" w:rsidRDefault="00860C2B">
      <w:pPr>
        <w:spacing w:after="0" w:line="240" w:lineRule="auto"/>
      </w:pPr>
      <w:r>
        <w:separator/>
      </w:r>
    </w:p>
  </w:endnote>
  <w:endnote w:type="continuationSeparator" w:id="0">
    <w:p w14:paraId="31B9D11A" w14:textId="77777777" w:rsidR="00860C2B" w:rsidRDefault="00860C2B">
      <w:pPr>
        <w:spacing w:after="0" w:line="240" w:lineRule="auto"/>
      </w:pPr>
      <w:r>
        <w:continuationSeparator/>
      </w:r>
    </w:p>
  </w:endnote>
  <w:endnote w:type="continuationNotice" w:id="1">
    <w:p w14:paraId="119A4DA8" w14:textId="77777777" w:rsidR="00860C2B" w:rsidRDefault="00860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5013" w14:textId="77777777" w:rsidR="00CB1E8D" w:rsidRDefault="00CB1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80F8" w14:textId="77777777" w:rsidR="002F6789" w:rsidRDefault="002F6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DC1A" w14:textId="77777777" w:rsidR="002F6789" w:rsidRDefault="002F67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2ED8" w14:textId="77777777" w:rsidR="002F6789" w:rsidRDefault="002F6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2F8E7" w14:textId="77777777" w:rsidR="00860C2B" w:rsidRDefault="00860C2B">
      <w:pPr>
        <w:spacing w:after="0" w:line="240" w:lineRule="auto"/>
      </w:pPr>
      <w:r>
        <w:separator/>
      </w:r>
    </w:p>
  </w:footnote>
  <w:footnote w:type="continuationSeparator" w:id="0">
    <w:p w14:paraId="2533CE0C" w14:textId="77777777" w:rsidR="00860C2B" w:rsidRDefault="00860C2B">
      <w:pPr>
        <w:spacing w:after="0" w:line="240" w:lineRule="auto"/>
      </w:pPr>
      <w:r>
        <w:continuationSeparator/>
      </w:r>
    </w:p>
  </w:footnote>
  <w:footnote w:type="continuationNotice" w:id="1">
    <w:p w14:paraId="3D895EDA" w14:textId="77777777" w:rsidR="00860C2B" w:rsidRDefault="00860C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17D8" w14:textId="77777777" w:rsidR="00BF0158" w:rsidRPr="00A377E7" w:rsidRDefault="00BF0158" w:rsidP="00BF0158">
    <w:pPr>
      <w:pStyle w:val="Header"/>
      <w:jc w:val="center"/>
      <w:rPr>
        <w:rFonts w:ascii="Arial" w:hAnsi="Arial" w:cs="Arial"/>
        <w:sz w:val="36"/>
        <w:szCs w:val="36"/>
      </w:rPr>
    </w:pPr>
    <w:r w:rsidRPr="00A377E7">
      <w:rPr>
        <w:rFonts w:ascii="Arial" w:hAnsi="Arial" w:cs="Arial"/>
        <w:sz w:val="36"/>
        <w:szCs w:val="36"/>
      </w:rPr>
      <w:t>What is Specialist Housing?</w:t>
    </w:r>
  </w:p>
  <w:p w14:paraId="665F8638" w14:textId="77777777" w:rsidR="00BF0158" w:rsidRPr="00BF0158" w:rsidRDefault="00BF0158" w:rsidP="00BF0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2FFE" w14:textId="77777777" w:rsidR="002F6789" w:rsidRDefault="002F6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A023" w14:textId="77777777" w:rsidR="002F6789" w:rsidRDefault="002F67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766B" w14:textId="0E57E2B6" w:rsidR="000F4170" w:rsidRPr="00D2771B" w:rsidRDefault="00B7228B" w:rsidP="00B7228B">
    <w:pPr>
      <w:pStyle w:val="Header"/>
      <w:jc w:val="center"/>
      <w:rPr>
        <w:rFonts w:ascii="Arial" w:hAnsi="Arial" w:cs="Arial"/>
        <w:sz w:val="36"/>
        <w:szCs w:val="36"/>
      </w:rPr>
    </w:pPr>
    <w:r w:rsidRPr="00D2771B">
      <w:rPr>
        <w:rFonts w:ascii="Arial" w:hAnsi="Arial" w:cs="Arial"/>
        <w:sz w:val="36"/>
        <w:szCs w:val="36"/>
      </w:rPr>
      <w:t>Useful Contact Details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9E66" w14:textId="0789B5FC" w:rsidR="724B40FA" w:rsidRDefault="724B40FA" w:rsidP="724B4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0B814E"/>
    <w:multiLevelType w:val="hybridMultilevel"/>
    <w:tmpl w:val="88B259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D13D78"/>
    <w:multiLevelType w:val="hybridMultilevel"/>
    <w:tmpl w:val="AD564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FC57F5"/>
    <w:multiLevelType w:val="multilevel"/>
    <w:tmpl w:val="3E604888"/>
    <w:lvl w:ilvl="0">
      <w:start w:val="1"/>
      <w:numFmt w:val="bullet"/>
      <w:lvlText w:val=""/>
      <w:lvlJc w:val="left"/>
      <w:pPr>
        <w:tabs>
          <w:tab w:val="num" w:pos="863"/>
        </w:tabs>
        <w:ind w:left="863" w:hanging="360"/>
      </w:pPr>
      <w:rPr>
        <w:rFonts w:ascii="Symbol" w:hAnsi="Symbol" w:cs="OpenSymbol" w:hint="default"/>
        <w:sz w:val="24"/>
      </w:rPr>
    </w:lvl>
    <w:lvl w:ilvl="1">
      <w:start w:val="1"/>
      <w:numFmt w:val="bullet"/>
      <w:lvlText w:val="◦"/>
      <w:lvlJc w:val="left"/>
      <w:pPr>
        <w:tabs>
          <w:tab w:val="num" w:pos="1223"/>
        </w:tabs>
        <w:ind w:left="1223" w:hanging="360"/>
      </w:pPr>
      <w:rPr>
        <w:rFonts w:ascii="OpenSymbol" w:hAnsi="OpenSymbol" w:cs="OpenSymbol" w:hint="default"/>
      </w:rPr>
    </w:lvl>
    <w:lvl w:ilvl="2">
      <w:start w:val="1"/>
      <w:numFmt w:val="bullet"/>
      <w:lvlText w:val="▪"/>
      <w:lvlJc w:val="left"/>
      <w:pPr>
        <w:tabs>
          <w:tab w:val="num" w:pos="1583"/>
        </w:tabs>
        <w:ind w:left="1583" w:hanging="360"/>
      </w:pPr>
      <w:rPr>
        <w:rFonts w:ascii="OpenSymbol" w:hAnsi="OpenSymbol" w:cs="OpenSymbol" w:hint="default"/>
      </w:rPr>
    </w:lvl>
    <w:lvl w:ilvl="3">
      <w:start w:val="1"/>
      <w:numFmt w:val="bullet"/>
      <w:lvlText w:val=""/>
      <w:lvlJc w:val="left"/>
      <w:pPr>
        <w:tabs>
          <w:tab w:val="num" w:pos="1943"/>
        </w:tabs>
        <w:ind w:left="1943" w:hanging="360"/>
      </w:pPr>
      <w:rPr>
        <w:rFonts w:ascii="Symbol" w:hAnsi="Symbol" w:cs="OpenSymbol" w:hint="default"/>
      </w:rPr>
    </w:lvl>
    <w:lvl w:ilvl="4">
      <w:start w:val="1"/>
      <w:numFmt w:val="bullet"/>
      <w:lvlText w:val="◦"/>
      <w:lvlJc w:val="left"/>
      <w:pPr>
        <w:tabs>
          <w:tab w:val="num" w:pos="2303"/>
        </w:tabs>
        <w:ind w:left="2303" w:hanging="360"/>
      </w:pPr>
      <w:rPr>
        <w:rFonts w:ascii="OpenSymbol" w:hAnsi="OpenSymbol" w:cs="OpenSymbol" w:hint="default"/>
      </w:rPr>
    </w:lvl>
    <w:lvl w:ilvl="5">
      <w:start w:val="1"/>
      <w:numFmt w:val="bullet"/>
      <w:lvlText w:val="▪"/>
      <w:lvlJc w:val="left"/>
      <w:pPr>
        <w:tabs>
          <w:tab w:val="num" w:pos="2663"/>
        </w:tabs>
        <w:ind w:left="2663" w:hanging="360"/>
      </w:pPr>
      <w:rPr>
        <w:rFonts w:ascii="OpenSymbol" w:hAnsi="OpenSymbol" w:cs="OpenSymbol" w:hint="default"/>
      </w:rPr>
    </w:lvl>
    <w:lvl w:ilvl="6">
      <w:start w:val="1"/>
      <w:numFmt w:val="bullet"/>
      <w:lvlText w:val=""/>
      <w:lvlJc w:val="left"/>
      <w:pPr>
        <w:tabs>
          <w:tab w:val="num" w:pos="3023"/>
        </w:tabs>
        <w:ind w:left="3023" w:hanging="360"/>
      </w:pPr>
      <w:rPr>
        <w:rFonts w:ascii="Symbol" w:hAnsi="Symbol" w:cs="OpenSymbol" w:hint="default"/>
      </w:rPr>
    </w:lvl>
    <w:lvl w:ilvl="7">
      <w:start w:val="1"/>
      <w:numFmt w:val="bullet"/>
      <w:lvlText w:val="◦"/>
      <w:lvlJc w:val="left"/>
      <w:pPr>
        <w:tabs>
          <w:tab w:val="num" w:pos="3383"/>
        </w:tabs>
        <w:ind w:left="3383" w:hanging="360"/>
      </w:pPr>
      <w:rPr>
        <w:rFonts w:ascii="OpenSymbol" w:hAnsi="OpenSymbol" w:cs="OpenSymbol" w:hint="default"/>
      </w:rPr>
    </w:lvl>
    <w:lvl w:ilvl="8">
      <w:start w:val="1"/>
      <w:numFmt w:val="bullet"/>
      <w:lvlText w:val="▪"/>
      <w:lvlJc w:val="left"/>
      <w:pPr>
        <w:tabs>
          <w:tab w:val="num" w:pos="3743"/>
        </w:tabs>
        <w:ind w:left="3743" w:hanging="360"/>
      </w:pPr>
      <w:rPr>
        <w:rFonts w:ascii="OpenSymbol" w:hAnsi="OpenSymbol" w:cs="OpenSymbol" w:hint="default"/>
      </w:rPr>
    </w:lvl>
  </w:abstractNum>
  <w:abstractNum w:abstractNumId="4" w15:restartNumberingAfterBreak="0">
    <w:nsid w:val="0B1129DF"/>
    <w:multiLevelType w:val="multilevel"/>
    <w:tmpl w:val="3514B9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BDC1866"/>
    <w:multiLevelType w:val="multilevel"/>
    <w:tmpl w:val="8ED29CC8"/>
    <w:lvl w:ilvl="0">
      <w:start w:val="1"/>
      <w:numFmt w:val="bullet"/>
      <w:suff w:val="space"/>
      <w:lvlText w:val=""/>
      <w:lvlJc w:val="left"/>
      <w:pPr>
        <w:ind w:left="210" w:firstLine="17"/>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1841D52"/>
    <w:multiLevelType w:val="multilevel"/>
    <w:tmpl w:val="12464490"/>
    <w:lvl w:ilvl="0">
      <w:start w:val="1"/>
      <w:numFmt w:val="bullet"/>
      <w:suff w:val="space"/>
      <w:lvlText w:val=""/>
      <w:lvlJc w:val="left"/>
      <w:pPr>
        <w:ind w:left="0" w:firstLine="17"/>
      </w:pPr>
      <w:rPr>
        <w:rFonts w:ascii="Symbol" w:hAnsi="Symbol" w:cs="OpenSymbol" w:hint="default"/>
        <w:sz w:val="24"/>
      </w:rPr>
    </w:lvl>
    <w:lvl w:ilvl="1">
      <w:start w:val="1"/>
      <w:numFmt w:val="bullet"/>
      <w:lvlText w:val="◦"/>
      <w:lvlJc w:val="left"/>
      <w:pPr>
        <w:tabs>
          <w:tab w:val="num" w:pos="870"/>
        </w:tabs>
        <w:ind w:left="870" w:hanging="360"/>
      </w:pPr>
      <w:rPr>
        <w:rFonts w:ascii="OpenSymbol" w:hAnsi="OpenSymbol" w:cs="OpenSymbol" w:hint="default"/>
      </w:rPr>
    </w:lvl>
    <w:lvl w:ilvl="2">
      <w:start w:val="1"/>
      <w:numFmt w:val="bullet"/>
      <w:lvlText w:val="▪"/>
      <w:lvlJc w:val="left"/>
      <w:pPr>
        <w:tabs>
          <w:tab w:val="num" w:pos="1230"/>
        </w:tabs>
        <w:ind w:left="1230" w:hanging="360"/>
      </w:pPr>
      <w:rPr>
        <w:rFonts w:ascii="OpenSymbol" w:hAnsi="OpenSymbol" w:cs="OpenSymbol" w:hint="default"/>
      </w:rPr>
    </w:lvl>
    <w:lvl w:ilvl="3">
      <w:start w:val="1"/>
      <w:numFmt w:val="bullet"/>
      <w:lvlText w:val=""/>
      <w:lvlJc w:val="left"/>
      <w:pPr>
        <w:tabs>
          <w:tab w:val="num" w:pos="1590"/>
        </w:tabs>
        <w:ind w:left="1590" w:hanging="360"/>
      </w:pPr>
      <w:rPr>
        <w:rFonts w:ascii="Symbol" w:hAnsi="Symbol" w:cs="OpenSymbol" w:hint="default"/>
      </w:rPr>
    </w:lvl>
    <w:lvl w:ilvl="4">
      <w:start w:val="1"/>
      <w:numFmt w:val="bullet"/>
      <w:lvlText w:val="◦"/>
      <w:lvlJc w:val="left"/>
      <w:pPr>
        <w:tabs>
          <w:tab w:val="num" w:pos="1950"/>
        </w:tabs>
        <w:ind w:left="1950" w:hanging="360"/>
      </w:pPr>
      <w:rPr>
        <w:rFonts w:ascii="OpenSymbol" w:hAnsi="OpenSymbol" w:cs="OpenSymbol" w:hint="default"/>
      </w:rPr>
    </w:lvl>
    <w:lvl w:ilvl="5">
      <w:start w:val="1"/>
      <w:numFmt w:val="bullet"/>
      <w:lvlText w:val="▪"/>
      <w:lvlJc w:val="left"/>
      <w:pPr>
        <w:tabs>
          <w:tab w:val="num" w:pos="2310"/>
        </w:tabs>
        <w:ind w:left="2310" w:hanging="360"/>
      </w:pPr>
      <w:rPr>
        <w:rFonts w:ascii="OpenSymbol" w:hAnsi="OpenSymbol" w:cs="OpenSymbol" w:hint="default"/>
      </w:rPr>
    </w:lvl>
    <w:lvl w:ilvl="6">
      <w:start w:val="1"/>
      <w:numFmt w:val="bullet"/>
      <w:lvlText w:val=""/>
      <w:lvlJc w:val="left"/>
      <w:pPr>
        <w:tabs>
          <w:tab w:val="num" w:pos="2670"/>
        </w:tabs>
        <w:ind w:left="2670" w:hanging="360"/>
      </w:pPr>
      <w:rPr>
        <w:rFonts w:ascii="Symbol" w:hAnsi="Symbol" w:cs="OpenSymbol" w:hint="default"/>
      </w:rPr>
    </w:lvl>
    <w:lvl w:ilvl="7">
      <w:start w:val="1"/>
      <w:numFmt w:val="bullet"/>
      <w:lvlText w:val="◦"/>
      <w:lvlJc w:val="left"/>
      <w:pPr>
        <w:tabs>
          <w:tab w:val="num" w:pos="3030"/>
        </w:tabs>
        <w:ind w:left="3030" w:hanging="360"/>
      </w:pPr>
      <w:rPr>
        <w:rFonts w:ascii="OpenSymbol" w:hAnsi="OpenSymbol" w:cs="OpenSymbol" w:hint="default"/>
      </w:rPr>
    </w:lvl>
    <w:lvl w:ilvl="8">
      <w:start w:val="1"/>
      <w:numFmt w:val="bullet"/>
      <w:lvlText w:val="▪"/>
      <w:lvlJc w:val="left"/>
      <w:pPr>
        <w:tabs>
          <w:tab w:val="num" w:pos="3390"/>
        </w:tabs>
        <w:ind w:left="3390" w:hanging="360"/>
      </w:pPr>
      <w:rPr>
        <w:rFonts w:ascii="OpenSymbol" w:hAnsi="OpenSymbol" w:cs="OpenSymbol" w:hint="default"/>
      </w:rPr>
    </w:lvl>
  </w:abstractNum>
  <w:abstractNum w:abstractNumId="7" w15:restartNumberingAfterBreak="0">
    <w:nsid w:val="1D4E6C41"/>
    <w:multiLevelType w:val="multilevel"/>
    <w:tmpl w:val="8F821616"/>
    <w:lvl w:ilvl="0">
      <w:start w:val="1"/>
      <w:numFmt w:val="bullet"/>
      <w:suff w:val="space"/>
      <w:lvlText w:val=""/>
      <w:lvlJc w:val="left"/>
      <w:pPr>
        <w:ind w:left="210" w:firstLine="17"/>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94D2A63"/>
    <w:multiLevelType w:val="multilevel"/>
    <w:tmpl w:val="BF26A9C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BE53906"/>
    <w:multiLevelType w:val="multilevel"/>
    <w:tmpl w:val="8EB6761E"/>
    <w:lvl w:ilvl="0">
      <w:start w:val="1"/>
      <w:numFmt w:val="bullet"/>
      <w:lvlText w:val=""/>
      <w:lvlJc w:val="left"/>
      <w:pPr>
        <w:tabs>
          <w:tab w:val="num" w:pos="360"/>
        </w:tabs>
        <w:ind w:left="360" w:hanging="360"/>
      </w:pPr>
      <w:rPr>
        <w:rFonts w:ascii="Symbol" w:hAnsi="Symbol" w:cs="OpenSymbol" w:hint="default"/>
        <w:sz w:val="24"/>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0" w15:restartNumberingAfterBreak="0">
    <w:nsid w:val="2D986365"/>
    <w:multiLevelType w:val="multilevel"/>
    <w:tmpl w:val="CAA4A898"/>
    <w:lvl w:ilvl="0">
      <w:start w:val="1"/>
      <w:numFmt w:val="bullet"/>
      <w:suff w:val="space"/>
      <w:lvlText w:val=""/>
      <w:lvlJc w:val="left"/>
      <w:pPr>
        <w:ind w:left="0" w:firstLine="17"/>
      </w:pPr>
      <w:rPr>
        <w:rFonts w:ascii="Symbol" w:hAnsi="Symbol" w:cs="OpenSymbol" w:hint="default"/>
        <w:sz w:val="24"/>
      </w:rPr>
    </w:lvl>
    <w:lvl w:ilvl="1">
      <w:start w:val="1"/>
      <w:numFmt w:val="bullet"/>
      <w:lvlText w:val="◦"/>
      <w:lvlJc w:val="left"/>
      <w:pPr>
        <w:tabs>
          <w:tab w:val="num" w:pos="870"/>
        </w:tabs>
        <w:ind w:left="870" w:hanging="360"/>
      </w:pPr>
      <w:rPr>
        <w:rFonts w:ascii="OpenSymbol" w:hAnsi="OpenSymbol" w:cs="OpenSymbol" w:hint="default"/>
      </w:rPr>
    </w:lvl>
    <w:lvl w:ilvl="2">
      <w:start w:val="1"/>
      <w:numFmt w:val="bullet"/>
      <w:lvlText w:val="▪"/>
      <w:lvlJc w:val="left"/>
      <w:pPr>
        <w:tabs>
          <w:tab w:val="num" w:pos="1230"/>
        </w:tabs>
        <w:ind w:left="1230" w:hanging="360"/>
      </w:pPr>
      <w:rPr>
        <w:rFonts w:ascii="OpenSymbol" w:hAnsi="OpenSymbol" w:cs="OpenSymbol" w:hint="default"/>
      </w:rPr>
    </w:lvl>
    <w:lvl w:ilvl="3">
      <w:start w:val="1"/>
      <w:numFmt w:val="bullet"/>
      <w:lvlText w:val=""/>
      <w:lvlJc w:val="left"/>
      <w:pPr>
        <w:tabs>
          <w:tab w:val="num" w:pos="1590"/>
        </w:tabs>
        <w:ind w:left="1590" w:hanging="360"/>
      </w:pPr>
      <w:rPr>
        <w:rFonts w:ascii="Symbol" w:hAnsi="Symbol" w:cs="OpenSymbol" w:hint="default"/>
      </w:rPr>
    </w:lvl>
    <w:lvl w:ilvl="4">
      <w:start w:val="1"/>
      <w:numFmt w:val="bullet"/>
      <w:lvlText w:val="◦"/>
      <w:lvlJc w:val="left"/>
      <w:pPr>
        <w:tabs>
          <w:tab w:val="num" w:pos="1950"/>
        </w:tabs>
        <w:ind w:left="1950" w:hanging="360"/>
      </w:pPr>
      <w:rPr>
        <w:rFonts w:ascii="OpenSymbol" w:hAnsi="OpenSymbol" w:cs="OpenSymbol" w:hint="default"/>
      </w:rPr>
    </w:lvl>
    <w:lvl w:ilvl="5">
      <w:start w:val="1"/>
      <w:numFmt w:val="bullet"/>
      <w:lvlText w:val="▪"/>
      <w:lvlJc w:val="left"/>
      <w:pPr>
        <w:tabs>
          <w:tab w:val="num" w:pos="2310"/>
        </w:tabs>
        <w:ind w:left="2310" w:hanging="360"/>
      </w:pPr>
      <w:rPr>
        <w:rFonts w:ascii="OpenSymbol" w:hAnsi="OpenSymbol" w:cs="OpenSymbol" w:hint="default"/>
      </w:rPr>
    </w:lvl>
    <w:lvl w:ilvl="6">
      <w:start w:val="1"/>
      <w:numFmt w:val="bullet"/>
      <w:lvlText w:val=""/>
      <w:lvlJc w:val="left"/>
      <w:pPr>
        <w:tabs>
          <w:tab w:val="num" w:pos="2670"/>
        </w:tabs>
        <w:ind w:left="2670" w:hanging="360"/>
      </w:pPr>
      <w:rPr>
        <w:rFonts w:ascii="Symbol" w:hAnsi="Symbol" w:cs="OpenSymbol" w:hint="default"/>
      </w:rPr>
    </w:lvl>
    <w:lvl w:ilvl="7">
      <w:start w:val="1"/>
      <w:numFmt w:val="bullet"/>
      <w:lvlText w:val="◦"/>
      <w:lvlJc w:val="left"/>
      <w:pPr>
        <w:tabs>
          <w:tab w:val="num" w:pos="3030"/>
        </w:tabs>
        <w:ind w:left="3030" w:hanging="360"/>
      </w:pPr>
      <w:rPr>
        <w:rFonts w:ascii="OpenSymbol" w:hAnsi="OpenSymbol" w:cs="OpenSymbol" w:hint="default"/>
      </w:rPr>
    </w:lvl>
    <w:lvl w:ilvl="8">
      <w:start w:val="1"/>
      <w:numFmt w:val="bullet"/>
      <w:lvlText w:val="▪"/>
      <w:lvlJc w:val="left"/>
      <w:pPr>
        <w:tabs>
          <w:tab w:val="num" w:pos="3390"/>
        </w:tabs>
        <w:ind w:left="3390" w:hanging="360"/>
      </w:pPr>
      <w:rPr>
        <w:rFonts w:ascii="OpenSymbol" w:hAnsi="OpenSymbol" w:cs="OpenSymbol" w:hint="default"/>
      </w:rPr>
    </w:lvl>
  </w:abstractNum>
  <w:abstractNum w:abstractNumId="11" w15:restartNumberingAfterBreak="0">
    <w:nsid w:val="3147326D"/>
    <w:multiLevelType w:val="hybridMultilevel"/>
    <w:tmpl w:val="FD22C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DA12DD"/>
    <w:multiLevelType w:val="hybridMultilevel"/>
    <w:tmpl w:val="AF12D7D2"/>
    <w:lvl w:ilvl="0" w:tplc="EBACC9B4">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03186"/>
    <w:multiLevelType w:val="multilevel"/>
    <w:tmpl w:val="32483E22"/>
    <w:lvl w:ilvl="0">
      <w:start w:val="1"/>
      <w:numFmt w:val="bullet"/>
      <w:suff w:val="space"/>
      <w:lvlText w:val=""/>
      <w:lvlJc w:val="left"/>
      <w:pPr>
        <w:ind w:left="210" w:firstLine="17"/>
      </w:pPr>
      <w:rPr>
        <w:rFonts w:ascii="Symbol" w:hAnsi="Symbol" w:cs="OpenSymbol" w:hint="default"/>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4" w15:restartNumberingAfterBreak="0">
    <w:nsid w:val="573D1241"/>
    <w:multiLevelType w:val="hybridMultilevel"/>
    <w:tmpl w:val="D968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0A50BE"/>
    <w:multiLevelType w:val="multilevel"/>
    <w:tmpl w:val="12464490"/>
    <w:lvl w:ilvl="0">
      <w:start w:val="1"/>
      <w:numFmt w:val="bullet"/>
      <w:suff w:val="space"/>
      <w:lvlText w:val=""/>
      <w:lvlJc w:val="left"/>
      <w:pPr>
        <w:ind w:left="0" w:firstLine="17"/>
      </w:pPr>
      <w:rPr>
        <w:rFonts w:ascii="Symbol" w:hAnsi="Symbol" w:cs="OpenSymbol" w:hint="default"/>
        <w:sz w:val="24"/>
      </w:rPr>
    </w:lvl>
    <w:lvl w:ilvl="1">
      <w:start w:val="1"/>
      <w:numFmt w:val="bullet"/>
      <w:lvlText w:val="◦"/>
      <w:lvlJc w:val="left"/>
      <w:pPr>
        <w:tabs>
          <w:tab w:val="num" w:pos="870"/>
        </w:tabs>
        <w:ind w:left="870" w:hanging="360"/>
      </w:pPr>
      <w:rPr>
        <w:rFonts w:ascii="OpenSymbol" w:hAnsi="OpenSymbol" w:cs="OpenSymbol" w:hint="default"/>
      </w:rPr>
    </w:lvl>
    <w:lvl w:ilvl="2">
      <w:start w:val="1"/>
      <w:numFmt w:val="bullet"/>
      <w:lvlText w:val="▪"/>
      <w:lvlJc w:val="left"/>
      <w:pPr>
        <w:tabs>
          <w:tab w:val="num" w:pos="1230"/>
        </w:tabs>
        <w:ind w:left="1230" w:hanging="360"/>
      </w:pPr>
      <w:rPr>
        <w:rFonts w:ascii="OpenSymbol" w:hAnsi="OpenSymbol" w:cs="OpenSymbol" w:hint="default"/>
      </w:rPr>
    </w:lvl>
    <w:lvl w:ilvl="3">
      <w:start w:val="1"/>
      <w:numFmt w:val="bullet"/>
      <w:lvlText w:val=""/>
      <w:lvlJc w:val="left"/>
      <w:pPr>
        <w:tabs>
          <w:tab w:val="num" w:pos="1590"/>
        </w:tabs>
        <w:ind w:left="1590" w:hanging="360"/>
      </w:pPr>
      <w:rPr>
        <w:rFonts w:ascii="Symbol" w:hAnsi="Symbol" w:cs="OpenSymbol" w:hint="default"/>
      </w:rPr>
    </w:lvl>
    <w:lvl w:ilvl="4">
      <w:start w:val="1"/>
      <w:numFmt w:val="bullet"/>
      <w:lvlText w:val="◦"/>
      <w:lvlJc w:val="left"/>
      <w:pPr>
        <w:tabs>
          <w:tab w:val="num" w:pos="1950"/>
        </w:tabs>
        <w:ind w:left="1950" w:hanging="360"/>
      </w:pPr>
      <w:rPr>
        <w:rFonts w:ascii="OpenSymbol" w:hAnsi="OpenSymbol" w:cs="OpenSymbol" w:hint="default"/>
      </w:rPr>
    </w:lvl>
    <w:lvl w:ilvl="5">
      <w:start w:val="1"/>
      <w:numFmt w:val="bullet"/>
      <w:lvlText w:val="▪"/>
      <w:lvlJc w:val="left"/>
      <w:pPr>
        <w:tabs>
          <w:tab w:val="num" w:pos="2310"/>
        </w:tabs>
        <w:ind w:left="2310" w:hanging="360"/>
      </w:pPr>
      <w:rPr>
        <w:rFonts w:ascii="OpenSymbol" w:hAnsi="OpenSymbol" w:cs="OpenSymbol" w:hint="default"/>
      </w:rPr>
    </w:lvl>
    <w:lvl w:ilvl="6">
      <w:start w:val="1"/>
      <w:numFmt w:val="bullet"/>
      <w:lvlText w:val=""/>
      <w:lvlJc w:val="left"/>
      <w:pPr>
        <w:tabs>
          <w:tab w:val="num" w:pos="2670"/>
        </w:tabs>
        <w:ind w:left="2670" w:hanging="360"/>
      </w:pPr>
      <w:rPr>
        <w:rFonts w:ascii="Symbol" w:hAnsi="Symbol" w:cs="OpenSymbol" w:hint="default"/>
      </w:rPr>
    </w:lvl>
    <w:lvl w:ilvl="7">
      <w:start w:val="1"/>
      <w:numFmt w:val="bullet"/>
      <w:lvlText w:val="◦"/>
      <w:lvlJc w:val="left"/>
      <w:pPr>
        <w:tabs>
          <w:tab w:val="num" w:pos="3030"/>
        </w:tabs>
        <w:ind w:left="3030" w:hanging="360"/>
      </w:pPr>
      <w:rPr>
        <w:rFonts w:ascii="OpenSymbol" w:hAnsi="OpenSymbol" w:cs="OpenSymbol" w:hint="default"/>
      </w:rPr>
    </w:lvl>
    <w:lvl w:ilvl="8">
      <w:start w:val="1"/>
      <w:numFmt w:val="bullet"/>
      <w:lvlText w:val="▪"/>
      <w:lvlJc w:val="left"/>
      <w:pPr>
        <w:tabs>
          <w:tab w:val="num" w:pos="3390"/>
        </w:tabs>
        <w:ind w:left="3390" w:hanging="360"/>
      </w:pPr>
      <w:rPr>
        <w:rFonts w:ascii="OpenSymbol" w:hAnsi="OpenSymbol" w:cs="OpenSymbol" w:hint="default"/>
      </w:rPr>
    </w:lvl>
  </w:abstractNum>
  <w:abstractNum w:abstractNumId="16" w15:restartNumberingAfterBreak="0">
    <w:nsid w:val="5BD376B7"/>
    <w:multiLevelType w:val="multilevel"/>
    <w:tmpl w:val="8EB6761E"/>
    <w:lvl w:ilvl="0">
      <w:start w:val="1"/>
      <w:numFmt w:val="bullet"/>
      <w:lvlText w:val=""/>
      <w:lvlJc w:val="left"/>
      <w:pPr>
        <w:tabs>
          <w:tab w:val="num" w:pos="360"/>
        </w:tabs>
        <w:ind w:left="360" w:hanging="360"/>
      </w:pPr>
      <w:rPr>
        <w:rFonts w:ascii="Symbol" w:hAnsi="Symbol" w:cs="OpenSymbol" w:hint="default"/>
        <w:sz w:val="24"/>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7" w15:restartNumberingAfterBreak="0">
    <w:nsid w:val="62EF47EB"/>
    <w:multiLevelType w:val="multilevel"/>
    <w:tmpl w:val="12464490"/>
    <w:lvl w:ilvl="0">
      <w:start w:val="1"/>
      <w:numFmt w:val="bullet"/>
      <w:suff w:val="space"/>
      <w:lvlText w:val=""/>
      <w:lvlJc w:val="left"/>
      <w:pPr>
        <w:ind w:left="0" w:firstLine="17"/>
      </w:pPr>
      <w:rPr>
        <w:rFonts w:ascii="Symbol" w:hAnsi="Symbol" w:cs="OpenSymbol" w:hint="default"/>
        <w:sz w:val="24"/>
      </w:rPr>
    </w:lvl>
    <w:lvl w:ilvl="1">
      <w:start w:val="1"/>
      <w:numFmt w:val="bullet"/>
      <w:lvlText w:val="◦"/>
      <w:lvlJc w:val="left"/>
      <w:pPr>
        <w:tabs>
          <w:tab w:val="num" w:pos="870"/>
        </w:tabs>
        <w:ind w:left="870" w:hanging="360"/>
      </w:pPr>
      <w:rPr>
        <w:rFonts w:ascii="OpenSymbol" w:hAnsi="OpenSymbol" w:cs="OpenSymbol" w:hint="default"/>
      </w:rPr>
    </w:lvl>
    <w:lvl w:ilvl="2">
      <w:start w:val="1"/>
      <w:numFmt w:val="bullet"/>
      <w:lvlText w:val="▪"/>
      <w:lvlJc w:val="left"/>
      <w:pPr>
        <w:tabs>
          <w:tab w:val="num" w:pos="1230"/>
        </w:tabs>
        <w:ind w:left="1230" w:hanging="360"/>
      </w:pPr>
      <w:rPr>
        <w:rFonts w:ascii="OpenSymbol" w:hAnsi="OpenSymbol" w:cs="OpenSymbol" w:hint="default"/>
      </w:rPr>
    </w:lvl>
    <w:lvl w:ilvl="3">
      <w:start w:val="1"/>
      <w:numFmt w:val="bullet"/>
      <w:lvlText w:val=""/>
      <w:lvlJc w:val="left"/>
      <w:pPr>
        <w:tabs>
          <w:tab w:val="num" w:pos="1590"/>
        </w:tabs>
        <w:ind w:left="1590" w:hanging="360"/>
      </w:pPr>
      <w:rPr>
        <w:rFonts w:ascii="Symbol" w:hAnsi="Symbol" w:cs="OpenSymbol" w:hint="default"/>
      </w:rPr>
    </w:lvl>
    <w:lvl w:ilvl="4">
      <w:start w:val="1"/>
      <w:numFmt w:val="bullet"/>
      <w:lvlText w:val="◦"/>
      <w:lvlJc w:val="left"/>
      <w:pPr>
        <w:tabs>
          <w:tab w:val="num" w:pos="1950"/>
        </w:tabs>
        <w:ind w:left="1950" w:hanging="360"/>
      </w:pPr>
      <w:rPr>
        <w:rFonts w:ascii="OpenSymbol" w:hAnsi="OpenSymbol" w:cs="OpenSymbol" w:hint="default"/>
      </w:rPr>
    </w:lvl>
    <w:lvl w:ilvl="5">
      <w:start w:val="1"/>
      <w:numFmt w:val="bullet"/>
      <w:lvlText w:val="▪"/>
      <w:lvlJc w:val="left"/>
      <w:pPr>
        <w:tabs>
          <w:tab w:val="num" w:pos="2310"/>
        </w:tabs>
        <w:ind w:left="2310" w:hanging="360"/>
      </w:pPr>
      <w:rPr>
        <w:rFonts w:ascii="OpenSymbol" w:hAnsi="OpenSymbol" w:cs="OpenSymbol" w:hint="default"/>
      </w:rPr>
    </w:lvl>
    <w:lvl w:ilvl="6">
      <w:start w:val="1"/>
      <w:numFmt w:val="bullet"/>
      <w:lvlText w:val=""/>
      <w:lvlJc w:val="left"/>
      <w:pPr>
        <w:tabs>
          <w:tab w:val="num" w:pos="2670"/>
        </w:tabs>
        <w:ind w:left="2670" w:hanging="360"/>
      </w:pPr>
      <w:rPr>
        <w:rFonts w:ascii="Symbol" w:hAnsi="Symbol" w:cs="OpenSymbol" w:hint="default"/>
      </w:rPr>
    </w:lvl>
    <w:lvl w:ilvl="7">
      <w:start w:val="1"/>
      <w:numFmt w:val="bullet"/>
      <w:lvlText w:val="◦"/>
      <w:lvlJc w:val="left"/>
      <w:pPr>
        <w:tabs>
          <w:tab w:val="num" w:pos="3030"/>
        </w:tabs>
        <w:ind w:left="3030" w:hanging="360"/>
      </w:pPr>
      <w:rPr>
        <w:rFonts w:ascii="OpenSymbol" w:hAnsi="OpenSymbol" w:cs="OpenSymbol" w:hint="default"/>
      </w:rPr>
    </w:lvl>
    <w:lvl w:ilvl="8">
      <w:start w:val="1"/>
      <w:numFmt w:val="bullet"/>
      <w:lvlText w:val="▪"/>
      <w:lvlJc w:val="left"/>
      <w:pPr>
        <w:tabs>
          <w:tab w:val="num" w:pos="3390"/>
        </w:tabs>
        <w:ind w:left="3390" w:hanging="360"/>
      </w:pPr>
      <w:rPr>
        <w:rFonts w:ascii="OpenSymbol" w:hAnsi="OpenSymbol" w:cs="OpenSymbol" w:hint="default"/>
      </w:rPr>
    </w:lvl>
  </w:abstractNum>
  <w:abstractNum w:abstractNumId="18" w15:restartNumberingAfterBreak="0">
    <w:nsid w:val="639F0A65"/>
    <w:multiLevelType w:val="multilevel"/>
    <w:tmpl w:val="F8242792"/>
    <w:lvl w:ilvl="0">
      <w:start w:val="1"/>
      <w:numFmt w:val="bullet"/>
      <w:suff w:val="space"/>
      <w:lvlText w:val=""/>
      <w:lvlJc w:val="left"/>
      <w:pPr>
        <w:ind w:left="0" w:firstLine="17"/>
      </w:pPr>
      <w:rPr>
        <w:rFonts w:ascii="Symbol" w:hAnsi="Symbol" w:cs="OpenSymbol" w:hint="default"/>
        <w:sz w:val="24"/>
      </w:rPr>
    </w:lvl>
    <w:lvl w:ilvl="1">
      <w:start w:val="1"/>
      <w:numFmt w:val="bullet"/>
      <w:lvlText w:val=""/>
      <w:lvlJc w:val="left"/>
      <w:pPr>
        <w:tabs>
          <w:tab w:val="num" w:pos="870"/>
        </w:tabs>
        <w:ind w:left="870" w:hanging="360"/>
      </w:pPr>
      <w:rPr>
        <w:rFonts w:ascii="Symbol" w:hAnsi="Symbol" w:cs="OpenSymbol" w:hint="default"/>
      </w:rPr>
    </w:lvl>
    <w:lvl w:ilvl="2">
      <w:start w:val="1"/>
      <w:numFmt w:val="bullet"/>
      <w:lvlText w:val=""/>
      <w:lvlJc w:val="left"/>
      <w:pPr>
        <w:tabs>
          <w:tab w:val="num" w:pos="1230"/>
        </w:tabs>
        <w:ind w:left="1230" w:hanging="360"/>
      </w:pPr>
      <w:rPr>
        <w:rFonts w:ascii="Symbol" w:hAnsi="Symbol" w:cs="OpenSymbol" w:hint="default"/>
      </w:rPr>
    </w:lvl>
    <w:lvl w:ilvl="3">
      <w:start w:val="1"/>
      <w:numFmt w:val="bullet"/>
      <w:lvlText w:val=""/>
      <w:lvlJc w:val="left"/>
      <w:pPr>
        <w:tabs>
          <w:tab w:val="num" w:pos="1590"/>
        </w:tabs>
        <w:ind w:left="1590" w:hanging="360"/>
      </w:pPr>
      <w:rPr>
        <w:rFonts w:ascii="Symbol" w:hAnsi="Symbol" w:cs="OpenSymbol" w:hint="default"/>
      </w:rPr>
    </w:lvl>
    <w:lvl w:ilvl="4">
      <w:start w:val="1"/>
      <w:numFmt w:val="bullet"/>
      <w:lvlText w:val=""/>
      <w:lvlJc w:val="left"/>
      <w:pPr>
        <w:tabs>
          <w:tab w:val="num" w:pos="1950"/>
        </w:tabs>
        <w:ind w:left="1950" w:hanging="360"/>
      </w:pPr>
      <w:rPr>
        <w:rFonts w:ascii="Symbol" w:hAnsi="Symbol" w:cs="OpenSymbol" w:hint="default"/>
      </w:rPr>
    </w:lvl>
    <w:lvl w:ilvl="5">
      <w:start w:val="1"/>
      <w:numFmt w:val="bullet"/>
      <w:lvlText w:val=""/>
      <w:lvlJc w:val="left"/>
      <w:pPr>
        <w:tabs>
          <w:tab w:val="num" w:pos="2310"/>
        </w:tabs>
        <w:ind w:left="2310" w:hanging="360"/>
      </w:pPr>
      <w:rPr>
        <w:rFonts w:ascii="Symbol" w:hAnsi="Symbol" w:cs="OpenSymbol" w:hint="default"/>
      </w:rPr>
    </w:lvl>
    <w:lvl w:ilvl="6">
      <w:start w:val="1"/>
      <w:numFmt w:val="bullet"/>
      <w:lvlText w:val=""/>
      <w:lvlJc w:val="left"/>
      <w:pPr>
        <w:tabs>
          <w:tab w:val="num" w:pos="2670"/>
        </w:tabs>
        <w:ind w:left="2670" w:hanging="360"/>
      </w:pPr>
      <w:rPr>
        <w:rFonts w:ascii="Symbol" w:hAnsi="Symbol" w:cs="OpenSymbol" w:hint="default"/>
      </w:rPr>
    </w:lvl>
    <w:lvl w:ilvl="7">
      <w:start w:val="1"/>
      <w:numFmt w:val="bullet"/>
      <w:lvlText w:val=""/>
      <w:lvlJc w:val="left"/>
      <w:pPr>
        <w:tabs>
          <w:tab w:val="num" w:pos="3030"/>
        </w:tabs>
        <w:ind w:left="3030" w:hanging="360"/>
      </w:pPr>
      <w:rPr>
        <w:rFonts w:ascii="Symbol" w:hAnsi="Symbol" w:cs="OpenSymbol" w:hint="default"/>
      </w:rPr>
    </w:lvl>
    <w:lvl w:ilvl="8">
      <w:start w:val="1"/>
      <w:numFmt w:val="bullet"/>
      <w:lvlText w:val=""/>
      <w:lvlJc w:val="left"/>
      <w:pPr>
        <w:tabs>
          <w:tab w:val="num" w:pos="3390"/>
        </w:tabs>
        <w:ind w:left="3390" w:hanging="360"/>
      </w:pPr>
      <w:rPr>
        <w:rFonts w:ascii="Symbol" w:hAnsi="Symbol" w:cs="OpenSymbol" w:hint="default"/>
      </w:rPr>
    </w:lvl>
  </w:abstractNum>
  <w:abstractNum w:abstractNumId="19" w15:restartNumberingAfterBreak="0">
    <w:nsid w:val="64887874"/>
    <w:multiLevelType w:val="hybridMultilevel"/>
    <w:tmpl w:val="AFD4E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7E6A27"/>
    <w:multiLevelType w:val="multilevel"/>
    <w:tmpl w:val="12464490"/>
    <w:lvl w:ilvl="0">
      <w:start w:val="1"/>
      <w:numFmt w:val="bullet"/>
      <w:suff w:val="space"/>
      <w:lvlText w:val=""/>
      <w:lvlJc w:val="left"/>
      <w:pPr>
        <w:ind w:left="0" w:firstLine="17"/>
      </w:pPr>
      <w:rPr>
        <w:rFonts w:ascii="Symbol" w:hAnsi="Symbol" w:cs="OpenSymbol" w:hint="default"/>
        <w:sz w:val="24"/>
      </w:rPr>
    </w:lvl>
    <w:lvl w:ilvl="1">
      <w:start w:val="1"/>
      <w:numFmt w:val="bullet"/>
      <w:lvlText w:val="◦"/>
      <w:lvlJc w:val="left"/>
      <w:pPr>
        <w:tabs>
          <w:tab w:val="num" w:pos="870"/>
        </w:tabs>
        <w:ind w:left="870" w:hanging="360"/>
      </w:pPr>
      <w:rPr>
        <w:rFonts w:ascii="OpenSymbol" w:hAnsi="OpenSymbol" w:cs="OpenSymbol" w:hint="default"/>
      </w:rPr>
    </w:lvl>
    <w:lvl w:ilvl="2">
      <w:start w:val="1"/>
      <w:numFmt w:val="bullet"/>
      <w:lvlText w:val="▪"/>
      <w:lvlJc w:val="left"/>
      <w:pPr>
        <w:tabs>
          <w:tab w:val="num" w:pos="1230"/>
        </w:tabs>
        <w:ind w:left="1230" w:hanging="360"/>
      </w:pPr>
      <w:rPr>
        <w:rFonts w:ascii="OpenSymbol" w:hAnsi="OpenSymbol" w:cs="OpenSymbol" w:hint="default"/>
      </w:rPr>
    </w:lvl>
    <w:lvl w:ilvl="3">
      <w:start w:val="1"/>
      <w:numFmt w:val="bullet"/>
      <w:lvlText w:val=""/>
      <w:lvlJc w:val="left"/>
      <w:pPr>
        <w:tabs>
          <w:tab w:val="num" w:pos="1590"/>
        </w:tabs>
        <w:ind w:left="1590" w:hanging="360"/>
      </w:pPr>
      <w:rPr>
        <w:rFonts w:ascii="Symbol" w:hAnsi="Symbol" w:cs="OpenSymbol" w:hint="default"/>
      </w:rPr>
    </w:lvl>
    <w:lvl w:ilvl="4">
      <w:start w:val="1"/>
      <w:numFmt w:val="bullet"/>
      <w:lvlText w:val="◦"/>
      <w:lvlJc w:val="left"/>
      <w:pPr>
        <w:tabs>
          <w:tab w:val="num" w:pos="1950"/>
        </w:tabs>
        <w:ind w:left="1950" w:hanging="360"/>
      </w:pPr>
      <w:rPr>
        <w:rFonts w:ascii="OpenSymbol" w:hAnsi="OpenSymbol" w:cs="OpenSymbol" w:hint="default"/>
      </w:rPr>
    </w:lvl>
    <w:lvl w:ilvl="5">
      <w:start w:val="1"/>
      <w:numFmt w:val="bullet"/>
      <w:lvlText w:val="▪"/>
      <w:lvlJc w:val="left"/>
      <w:pPr>
        <w:tabs>
          <w:tab w:val="num" w:pos="2310"/>
        </w:tabs>
        <w:ind w:left="2310" w:hanging="360"/>
      </w:pPr>
      <w:rPr>
        <w:rFonts w:ascii="OpenSymbol" w:hAnsi="OpenSymbol" w:cs="OpenSymbol" w:hint="default"/>
      </w:rPr>
    </w:lvl>
    <w:lvl w:ilvl="6">
      <w:start w:val="1"/>
      <w:numFmt w:val="bullet"/>
      <w:lvlText w:val=""/>
      <w:lvlJc w:val="left"/>
      <w:pPr>
        <w:tabs>
          <w:tab w:val="num" w:pos="2670"/>
        </w:tabs>
        <w:ind w:left="2670" w:hanging="360"/>
      </w:pPr>
      <w:rPr>
        <w:rFonts w:ascii="Symbol" w:hAnsi="Symbol" w:cs="OpenSymbol" w:hint="default"/>
      </w:rPr>
    </w:lvl>
    <w:lvl w:ilvl="7">
      <w:start w:val="1"/>
      <w:numFmt w:val="bullet"/>
      <w:lvlText w:val="◦"/>
      <w:lvlJc w:val="left"/>
      <w:pPr>
        <w:tabs>
          <w:tab w:val="num" w:pos="3030"/>
        </w:tabs>
        <w:ind w:left="3030" w:hanging="360"/>
      </w:pPr>
      <w:rPr>
        <w:rFonts w:ascii="OpenSymbol" w:hAnsi="OpenSymbol" w:cs="OpenSymbol" w:hint="default"/>
      </w:rPr>
    </w:lvl>
    <w:lvl w:ilvl="8">
      <w:start w:val="1"/>
      <w:numFmt w:val="bullet"/>
      <w:lvlText w:val="▪"/>
      <w:lvlJc w:val="left"/>
      <w:pPr>
        <w:tabs>
          <w:tab w:val="num" w:pos="3390"/>
        </w:tabs>
        <w:ind w:left="3390" w:hanging="360"/>
      </w:pPr>
      <w:rPr>
        <w:rFonts w:ascii="OpenSymbol" w:hAnsi="OpenSymbol" w:cs="OpenSymbol" w:hint="default"/>
      </w:rPr>
    </w:lvl>
  </w:abstractNum>
  <w:abstractNum w:abstractNumId="21" w15:restartNumberingAfterBreak="0">
    <w:nsid w:val="73834BE0"/>
    <w:multiLevelType w:val="hybridMultilevel"/>
    <w:tmpl w:val="22D8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8462E"/>
    <w:multiLevelType w:val="multilevel"/>
    <w:tmpl w:val="12464490"/>
    <w:lvl w:ilvl="0">
      <w:start w:val="1"/>
      <w:numFmt w:val="bullet"/>
      <w:suff w:val="space"/>
      <w:lvlText w:val=""/>
      <w:lvlJc w:val="left"/>
      <w:pPr>
        <w:ind w:left="0" w:firstLine="17"/>
      </w:pPr>
      <w:rPr>
        <w:rFonts w:ascii="Symbol" w:hAnsi="Symbol" w:cs="OpenSymbol" w:hint="default"/>
        <w:sz w:val="24"/>
      </w:rPr>
    </w:lvl>
    <w:lvl w:ilvl="1">
      <w:start w:val="1"/>
      <w:numFmt w:val="bullet"/>
      <w:lvlText w:val="◦"/>
      <w:lvlJc w:val="left"/>
      <w:pPr>
        <w:tabs>
          <w:tab w:val="num" w:pos="870"/>
        </w:tabs>
        <w:ind w:left="870" w:hanging="360"/>
      </w:pPr>
      <w:rPr>
        <w:rFonts w:ascii="OpenSymbol" w:hAnsi="OpenSymbol" w:cs="OpenSymbol" w:hint="default"/>
      </w:rPr>
    </w:lvl>
    <w:lvl w:ilvl="2">
      <w:start w:val="1"/>
      <w:numFmt w:val="bullet"/>
      <w:lvlText w:val="▪"/>
      <w:lvlJc w:val="left"/>
      <w:pPr>
        <w:tabs>
          <w:tab w:val="num" w:pos="1230"/>
        </w:tabs>
        <w:ind w:left="1230" w:hanging="360"/>
      </w:pPr>
      <w:rPr>
        <w:rFonts w:ascii="OpenSymbol" w:hAnsi="OpenSymbol" w:cs="OpenSymbol" w:hint="default"/>
      </w:rPr>
    </w:lvl>
    <w:lvl w:ilvl="3">
      <w:start w:val="1"/>
      <w:numFmt w:val="bullet"/>
      <w:lvlText w:val=""/>
      <w:lvlJc w:val="left"/>
      <w:pPr>
        <w:tabs>
          <w:tab w:val="num" w:pos="1590"/>
        </w:tabs>
        <w:ind w:left="1590" w:hanging="360"/>
      </w:pPr>
      <w:rPr>
        <w:rFonts w:ascii="Symbol" w:hAnsi="Symbol" w:cs="OpenSymbol" w:hint="default"/>
      </w:rPr>
    </w:lvl>
    <w:lvl w:ilvl="4">
      <w:start w:val="1"/>
      <w:numFmt w:val="bullet"/>
      <w:lvlText w:val="◦"/>
      <w:lvlJc w:val="left"/>
      <w:pPr>
        <w:tabs>
          <w:tab w:val="num" w:pos="1950"/>
        </w:tabs>
        <w:ind w:left="1950" w:hanging="360"/>
      </w:pPr>
      <w:rPr>
        <w:rFonts w:ascii="OpenSymbol" w:hAnsi="OpenSymbol" w:cs="OpenSymbol" w:hint="default"/>
      </w:rPr>
    </w:lvl>
    <w:lvl w:ilvl="5">
      <w:start w:val="1"/>
      <w:numFmt w:val="bullet"/>
      <w:lvlText w:val="▪"/>
      <w:lvlJc w:val="left"/>
      <w:pPr>
        <w:tabs>
          <w:tab w:val="num" w:pos="2310"/>
        </w:tabs>
        <w:ind w:left="2310" w:hanging="360"/>
      </w:pPr>
      <w:rPr>
        <w:rFonts w:ascii="OpenSymbol" w:hAnsi="OpenSymbol" w:cs="OpenSymbol" w:hint="default"/>
      </w:rPr>
    </w:lvl>
    <w:lvl w:ilvl="6">
      <w:start w:val="1"/>
      <w:numFmt w:val="bullet"/>
      <w:lvlText w:val=""/>
      <w:lvlJc w:val="left"/>
      <w:pPr>
        <w:tabs>
          <w:tab w:val="num" w:pos="2670"/>
        </w:tabs>
        <w:ind w:left="2670" w:hanging="360"/>
      </w:pPr>
      <w:rPr>
        <w:rFonts w:ascii="Symbol" w:hAnsi="Symbol" w:cs="OpenSymbol" w:hint="default"/>
      </w:rPr>
    </w:lvl>
    <w:lvl w:ilvl="7">
      <w:start w:val="1"/>
      <w:numFmt w:val="bullet"/>
      <w:lvlText w:val="◦"/>
      <w:lvlJc w:val="left"/>
      <w:pPr>
        <w:tabs>
          <w:tab w:val="num" w:pos="3030"/>
        </w:tabs>
        <w:ind w:left="3030" w:hanging="360"/>
      </w:pPr>
      <w:rPr>
        <w:rFonts w:ascii="OpenSymbol" w:hAnsi="OpenSymbol" w:cs="OpenSymbol" w:hint="default"/>
      </w:rPr>
    </w:lvl>
    <w:lvl w:ilvl="8">
      <w:start w:val="1"/>
      <w:numFmt w:val="bullet"/>
      <w:lvlText w:val="▪"/>
      <w:lvlJc w:val="left"/>
      <w:pPr>
        <w:tabs>
          <w:tab w:val="num" w:pos="3390"/>
        </w:tabs>
        <w:ind w:left="3390" w:hanging="360"/>
      </w:pPr>
      <w:rPr>
        <w:rFonts w:ascii="OpenSymbol" w:hAnsi="OpenSymbol" w:cs="OpenSymbol" w:hint="default"/>
      </w:rPr>
    </w:lvl>
  </w:abstractNum>
  <w:abstractNum w:abstractNumId="23" w15:restartNumberingAfterBreak="0">
    <w:nsid w:val="78383CF5"/>
    <w:multiLevelType w:val="hybridMultilevel"/>
    <w:tmpl w:val="A1105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815BF3"/>
    <w:multiLevelType w:val="multilevel"/>
    <w:tmpl w:val="12464490"/>
    <w:lvl w:ilvl="0">
      <w:start w:val="1"/>
      <w:numFmt w:val="bullet"/>
      <w:suff w:val="space"/>
      <w:lvlText w:val=""/>
      <w:lvlJc w:val="left"/>
      <w:pPr>
        <w:ind w:left="0" w:firstLine="17"/>
      </w:pPr>
      <w:rPr>
        <w:rFonts w:ascii="Symbol" w:hAnsi="Symbol" w:cs="OpenSymbol" w:hint="default"/>
        <w:sz w:val="24"/>
      </w:rPr>
    </w:lvl>
    <w:lvl w:ilvl="1">
      <w:start w:val="1"/>
      <w:numFmt w:val="bullet"/>
      <w:lvlText w:val="◦"/>
      <w:lvlJc w:val="left"/>
      <w:pPr>
        <w:tabs>
          <w:tab w:val="num" w:pos="870"/>
        </w:tabs>
        <w:ind w:left="870" w:hanging="360"/>
      </w:pPr>
      <w:rPr>
        <w:rFonts w:ascii="OpenSymbol" w:hAnsi="OpenSymbol" w:cs="OpenSymbol" w:hint="default"/>
      </w:rPr>
    </w:lvl>
    <w:lvl w:ilvl="2">
      <w:start w:val="1"/>
      <w:numFmt w:val="bullet"/>
      <w:lvlText w:val="▪"/>
      <w:lvlJc w:val="left"/>
      <w:pPr>
        <w:tabs>
          <w:tab w:val="num" w:pos="1230"/>
        </w:tabs>
        <w:ind w:left="1230" w:hanging="360"/>
      </w:pPr>
      <w:rPr>
        <w:rFonts w:ascii="OpenSymbol" w:hAnsi="OpenSymbol" w:cs="OpenSymbol" w:hint="default"/>
      </w:rPr>
    </w:lvl>
    <w:lvl w:ilvl="3">
      <w:start w:val="1"/>
      <w:numFmt w:val="bullet"/>
      <w:lvlText w:val=""/>
      <w:lvlJc w:val="left"/>
      <w:pPr>
        <w:tabs>
          <w:tab w:val="num" w:pos="1590"/>
        </w:tabs>
        <w:ind w:left="1590" w:hanging="360"/>
      </w:pPr>
      <w:rPr>
        <w:rFonts w:ascii="Symbol" w:hAnsi="Symbol" w:cs="OpenSymbol" w:hint="default"/>
      </w:rPr>
    </w:lvl>
    <w:lvl w:ilvl="4">
      <w:start w:val="1"/>
      <w:numFmt w:val="bullet"/>
      <w:lvlText w:val="◦"/>
      <w:lvlJc w:val="left"/>
      <w:pPr>
        <w:tabs>
          <w:tab w:val="num" w:pos="1950"/>
        </w:tabs>
        <w:ind w:left="1950" w:hanging="360"/>
      </w:pPr>
      <w:rPr>
        <w:rFonts w:ascii="OpenSymbol" w:hAnsi="OpenSymbol" w:cs="OpenSymbol" w:hint="default"/>
      </w:rPr>
    </w:lvl>
    <w:lvl w:ilvl="5">
      <w:start w:val="1"/>
      <w:numFmt w:val="bullet"/>
      <w:lvlText w:val="▪"/>
      <w:lvlJc w:val="left"/>
      <w:pPr>
        <w:tabs>
          <w:tab w:val="num" w:pos="2310"/>
        </w:tabs>
        <w:ind w:left="2310" w:hanging="360"/>
      </w:pPr>
      <w:rPr>
        <w:rFonts w:ascii="OpenSymbol" w:hAnsi="OpenSymbol" w:cs="OpenSymbol" w:hint="default"/>
      </w:rPr>
    </w:lvl>
    <w:lvl w:ilvl="6">
      <w:start w:val="1"/>
      <w:numFmt w:val="bullet"/>
      <w:lvlText w:val=""/>
      <w:lvlJc w:val="left"/>
      <w:pPr>
        <w:tabs>
          <w:tab w:val="num" w:pos="2670"/>
        </w:tabs>
        <w:ind w:left="2670" w:hanging="360"/>
      </w:pPr>
      <w:rPr>
        <w:rFonts w:ascii="Symbol" w:hAnsi="Symbol" w:cs="OpenSymbol" w:hint="default"/>
      </w:rPr>
    </w:lvl>
    <w:lvl w:ilvl="7">
      <w:start w:val="1"/>
      <w:numFmt w:val="bullet"/>
      <w:lvlText w:val="◦"/>
      <w:lvlJc w:val="left"/>
      <w:pPr>
        <w:tabs>
          <w:tab w:val="num" w:pos="3030"/>
        </w:tabs>
        <w:ind w:left="3030" w:hanging="360"/>
      </w:pPr>
      <w:rPr>
        <w:rFonts w:ascii="OpenSymbol" w:hAnsi="OpenSymbol" w:cs="OpenSymbol" w:hint="default"/>
      </w:rPr>
    </w:lvl>
    <w:lvl w:ilvl="8">
      <w:start w:val="1"/>
      <w:numFmt w:val="bullet"/>
      <w:lvlText w:val="▪"/>
      <w:lvlJc w:val="left"/>
      <w:pPr>
        <w:tabs>
          <w:tab w:val="num" w:pos="3390"/>
        </w:tabs>
        <w:ind w:left="3390" w:hanging="360"/>
      </w:pPr>
      <w:rPr>
        <w:rFonts w:ascii="OpenSymbol" w:hAnsi="OpenSymbol" w:cs="OpenSymbol" w:hint="default"/>
      </w:rPr>
    </w:lvl>
  </w:abstractNum>
  <w:num w:numId="1">
    <w:abstractNumId w:val="8"/>
  </w:num>
  <w:num w:numId="2">
    <w:abstractNumId w:val="7"/>
  </w:num>
  <w:num w:numId="3">
    <w:abstractNumId w:val="13"/>
  </w:num>
  <w:num w:numId="4">
    <w:abstractNumId w:val="5"/>
  </w:num>
  <w:num w:numId="5">
    <w:abstractNumId w:val="3"/>
  </w:num>
  <w:num w:numId="6">
    <w:abstractNumId w:val="4"/>
  </w:num>
  <w:num w:numId="7">
    <w:abstractNumId w:val="9"/>
  </w:num>
  <w:num w:numId="8">
    <w:abstractNumId w:val="6"/>
  </w:num>
  <w:num w:numId="9">
    <w:abstractNumId w:val="18"/>
  </w:num>
  <w:num w:numId="10">
    <w:abstractNumId w:val="10"/>
  </w:num>
  <w:num w:numId="11">
    <w:abstractNumId w:val="12"/>
  </w:num>
  <w:num w:numId="12">
    <w:abstractNumId w:val="23"/>
  </w:num>
  <w:num w:numId="13">
    <w:abstractNumId w:val="14"/>
  </w:num>
  <w:num w:numId="14">
    <w:abstractNumId w:val="19"/>
  </w:num>
  <w:num w:numId="15">
    <w:abstractNumId w:val="2"/>
  </w:num>
  <w:num w:numId="16">
    <w:abstractNumId w:val="16"/>
  </w:num>
  <w:num w:numId="17">
    <w:abstractNumId w:val="24"/>
  </w:num>
  <w:num w:numId="18">
    <w:abstractNumId w:val="17"/>
  </w:num>
  <w:num w:numId="19">
    <w:abstractNumId w:val="22"/>
  </w:num>
  <w:num w:numId="20">
    <w:abstractNumId w:val="15"/>
  </w:num>
  <w:num w:numId="21">
    <w:abstractNumId w:val="20"/>
  </w:num>
  <w:num w:numId="22">
    <w:abstractNumId w:val="21"/>
  </w:num>
  <w:num w:numId="23">
    <w:abstractNumId w:val="0"/>
  </w:num>
  <w:num w:numId="24">
    <w:abstractNumId w:val="1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00"/>
    <w:rsid w:val="0000149B"/>
    <w:rsid w:val="00001C42"/>
    <w:rsid w:val="00002E83"/>
    <w:rsid w:val="00003A75"/>
    <w:rsid w:val="0000480B"/>
    <w:rsid w:val="00004D78"/>
    <w:rsid w:val="00005073"/>
    <w:rsid w:val="000050E3"/>
    <w:rsid w:val="00006FD4"/>
    <w:rsid w:val="0000781C"/>
    <w:rsid w:val="000109D9"/>
    <w:rsid w:val="00010BEF"/>
    <w:rsid w:val="00011729"/>
    <w:rsid w:val="000134A8"/>
    <w:rsid w:val="00014314"/>
    <w:rsid w:val="000143AA"/>
    <w:rsid w:val="0001534E"/>
    <w:rsid w:val="000161AC"/>
    <w:rsid w:val="0001661A"/>
    <w:rsid w:val="00017179"/>
    <w:rsid w:val="00017BE5"/>
    <w:rsid w:val="00017DBE"/>
    <w:rsid w:val="00017DCF"/>
    <w:rsid w:val="00023028"/>
    <w:rsid w:val="00024BD9"/>
    <w:rsid w:val="000250F0"/>
    <w:rsid w:val="00027310"/>
    <w:rsid w:val="0002783A"/>
    <w:rsid w:val="00027CA7"/>
    <w:rsid w:val="00030BC8"/>
    <w:rsid w:val="00030E79"/>
    <w:rsid w:val="00031988"/>
    <w:rsid w:val="00031E6D"/>
    <w:rsid w:val="0003556B"/>
    <w:rsid w:val="00035BC7"/>
    <w:rsid w:val="00036384"/>
    <w:rsid w:val="00036CD2"/>
    <w:rsid w:val="000376A8"/>
    <w:rsid w:val="00037A0B"/>
    <w:rsid w:val="00040079"/>
    <w:rsid w:val="0004091C"/>
    <w:rsid w:val="00040976"/>
    <w:rsid w:val="00042CC2"/>
    <w:rsid w:val="0004432C"/>
    <w:rsid w:val="00045A0B"/>
    <w:rsid w:val="0004773E"/>
    <w:rsid w:val="00047A2A"/>
    <w:rsid w:val="00047BA5"/>
    <w:rsid w:val="00047C80"/>
    <w:rsid w:val="00050C55"/>
    <w:rsid w:val="0005215C"/>
    <w:rsid w:val="0005501F"/>
    <w:rsid w:val="0005596A"/>
    <w:rsid w:val="0005645C"/>
    <w:rsid w:val="0005688F"/>
    <w:rsid w:val="00056D9B"/>
    <w:rsid w:val="0006185C"/>
    <w:rsid w:val="00062372"/>
    <w:rsid w:val="00063258"/>
    <w:rsid w:val="00063A57"/>
    <w:rsid w:val="00064246"/>
    <w:rsid w:val="000645DD"/>
    <w:rsid w:val="00064D00"/>
    <w:rsid w:val="000650D1"/>
    <w:rsid w:val="00065D03"/>
    <w:rsid w:val="0006793F"/>
    <w:rsid w:val="00067C64"/>
    <w:rsid w:val="00070239"/>
    <w:rsid w:val="00070C97"/>
    <w:rsid w:val="000719FC"/>
    <w:rsid w:val="00071AAE"/>
    <w:rsid w:val="0007278D"/>
    <w:rsid w:val="0007285E"/>
    <w:rsid w:val="00072F9D"/>
    <w:rsid w:val="00073768"/>
    <w:rsid w:val="00073CB9"/>
    <w:rsid w:val="00075E5A"/>
    <w:rsid w:val="000770BB"/>
    <w:rsid w:val="000771C5"/>
    <w:rsid w:val="000805CA"/>
    <w:rsid w:val="000810A9"/>
    <w:rsid w:val="00081BCB"/>
    <w:rsid w:val="00081D0D"/>
    <w:rsid w:val="00082AD0"/>
    <w:rsid w:val="00083021"/>
    <w:rsid w:val="00083171"/>
    <w:rsid w:val="000849A7"/>
    <w:rsid w:val="000854E8"/>
    <w:rsid w:val="00085783"/>
    <w:rsid w:val="00086170"/>
    <w:rsid w:val="00090B3B"/>
    <w:rsid w:val="000924E3"/>
    <w:rsid w:val="00092FB8"/>
    <w:rsid w:val="0009416A"/>
    <w:rsid w:val="00095FE9"/>
    <w:rsid w:val="00096B05"/>
    <w:rsid w:val="0009762E"/>
    <w:rsid w:val="0009797B"/>
    <w:rsid w:val="000A01AF"/>
    <w:rsid w:val="000A1080"/>
    <w:rsid w:val="000A2DAE"/>
    <w:rsid w:val="000A53CA"/>
    <w:rsid w:val="000B26C4"/>
    <w:rsid w:val="000B2989"/>
    <w:rsid w:val="000B5B1C"/>
    <w:rsid w:val="000B624F"/>
    <w:rsid w:val="000B760B"/>
    <w:rsid w:val="000C0997"/>
    <w:rsid w:val="000C2C0F"/>
    <w:rsid w:val="000C2D1E"/>
    <w:rsid w:val="000C358F"/>
    <w:rsid w:val="000C5CBA"/>
    <w:rsid w:val="000C6AA4"/>
    <w:rsid w:val="000C6E62"/>
    <w:rsid w:val="000D20CC"/>
    <w:rsid w:val="000D2E86"/>
    <w:rsid w:val="000D34F6"/>
    <w:rsid w:val="000D637E"/>
    <w:rsid w:val="000D6400"/>
    <w:rsid w:val="000D6533"/>
    <w:rsid w:val="000D688C"/>
    <w:rsid w:val="000D7486"/>
    <w:rsid w:val="000D7950"/>
    <w:rsid w:val="000D7C7B"/>
    <w:rsid w:val="000E103A"/>
    <w:rsid w:val="000E1220"/>
    <w:rsid w:val="000E2001"/>
    <w:rsid w:val="000E2350"/>
    <w:rsid w:val="000E28CB"/>
    <w:rsid w:val="000E3368"/>
    <w:rsid w:val="000E6448"/>
    <w:rsid w:val="000F04AB"/>
    <w:rsid w:val="000F175D"/>
    <w:rsid w:val="000F1BCE"/>
    <w:rsid w:val="000F26A0"/>
    <w:rsid w:val="000F33EB"/>
    <w:rsid w:val="000F37DE"/>
    <w:rsid w:val="000F3992"/>
    <w:rsid w:val="000F4170"/>
    <w:rsid w:val="000F4D04"/>
    <w:rsid w:val="000F6912"/>
    <w:rsid w:val="0010189A"/>
    <w:rsid w:val="00103C42"/>
    <w:rsid w:val="00104C4C"/>
    <w:rsid w:val="001062B3"/>
    <w:rsid w:val="001062F7"/>
    <w:rsid w:val="001074C7"/>
    <w:rsid w:val="00107A78"/>
    <w:rsid w:val="001100C7"/>
    <w:rsid w:val="00112651"/>
    <w:rsid w:val="00115D8A"/>
    <w:rsid w:val="001175D5"/>
    <w:rsid w:val="00117D9B"/>
    <w:rsid w:val="00120126"/>
    <w:rsid w:val="0012076D"/>
    <w:rsid w:val="00121F55"/>
    <w:rsid w:val="0012545D"/>
    <w:rsid w:val="00126CB4"/>
    <w:rsid w:val="00127461"/>
    <w:rsid w:val="00127C11"/>
    <w:rsid w:val="00127C33"/>
    <w:rsid w:val="001307D4"/>
    <w:rsid w:val="00130988"/>
    <w:rsid w:val="00130C77"/>
    <w:rsid w:val="00132129"/>
    <w:rsid w:val="001325C2"/>
    <w:rsid w:val="001325E0"/>
    <w:rsid w:val="001333A2"/>
    <w:rsid w:val="00134626"/>
    <w:rsid w:val="00134BEE"/>
    <w:rsid w:val="00135087"/>
    <w:rsid w:val="001350F0"/>
    <w:rsid w:val="00135187"/>
    <w:rsid w:val="00135824"/>
    <w:rsid w:val="001368B7"/>
    <w:rsid w:val="001369E2"/>
    <w:rsid w:val="001369FD"/>
    <w:rsid w:val="00136B07"/>
    <w:rsid w:val="001417A2"/>
    <w:rsid w:val="00141C48"/>
    <w:rsid w:val="00142485"/>
    <w:rsid w:val="00143FFC"/>
    <w:rsid w:val="00144225"/>
    <w:rsid w:val="00144A0A"/>
    <w:rsid w:val="00145246"/>
    <w:rsid w:val="00147A00"/>
    <w:rsid w:val="00147E66"/>
    <w:rsid w:val="00150165"/>
    <w:rsid w:val="001523B6"/>
    <w:rsid w:val="00154EFA"/>
    <w:rsid w:val="0015767E"/>
    <w:rsid w:val="00157F11"/>
    <w:rsid w:val="001623CA"/>
    <w:rsid w:val="00162794"/>
    <w:rsid w:val="001628A7"/>
    <w:rsid w:val="00162E2A"/>
    <w:rsid w:val="00163A19"/>
    <w:rsid w:val="00163CF4"/>
    <w:rsid w:val="00165FE9"/>
    <w:rsid w:val="00166374"/>
    <w:rsid w:val="00166650"/>
    <w:rsid w:val="001675B8"/>
    <w:rsid w:val="00170F9B"/>
    <w:rsid w:val="00171F9A"/>
    <w:rsid w:val="00173212"/>
    <w:rsid w:val="00173F82"/>
    <w:rsid w:val="0017699A"/>
    <w:rsid w:val="001779C2"/>
    <w:rsid w:val="00180F19"/>
    <w:rsid w:val="00182F2A"/>
    <w:rsid w:val="0018302F"/>
    <w:rsid w:val="00183A23"/>
    <w:rsid w:val="0018401B"/>
    <w:rsid w:val="00184791"/>
    <w:rsid w:val="0018521E"/>
    <w:rsid w:val="001858BE"/>
    <w:rsid w:val="00185C36"/>
    <w:rsid w:val="00185CAB"/>
    <w:rsid w:val="00185E37"/>
    <w:rsid w:val="001862CD"/>
    <w:rsid w:val="001871C4"/>
    <w:rsid w:val="00190416"/>
    <w:rsid w:val="0019099C"/>
    <w:rsid w:val="00190BC8"/>
    <w:rsid w:val="0019206A"/>
    <w:rsid w:val="00193F36"/>
    <w:rsid w:val="001942A7"/>
    <w:rsid w:val="00194366"/>
    <w:rsid w:val="0019491A"/>
    <w:rsid w:val="001961EE"/>
    <w:rsid w:val="001A111F"/>
    <w:rsid w:val="001A3D4C"/>
    <w:rsid w:val="001A4A32"/>
    <w:rsid w:val="001A56E5"/>
    <w:rsid w:val="001A785B"/>
    <w:rsid w:val="001B13C9"/>
    <w:rsid w:val="001B185A"/>
    <w:rsid w:val="001B26CF"/>
    <w:rsid w:val="001B3CFC"/>
    <w:rsid w:val="001B4A67"/>
    <w:rsid w:val="001B53A4"/>
    <w:rsid w:val="001B6363"/>
    <w:rsid w:val="001B6886"/>
    <w:rsid w:val="001B70EC"/>
    <w:rsid w:val="001B7493"/>
    <w:rsid w:val="001C17E8"/>
    <w:rsid w:val="001C19F9"/>
    <w:rsid w:val="001C1AB0"/>
    <w:rsid w:val="001C1CE4"/>
    <w:rsid w:val="001C2A84"/>
    <w:rsid w:val="001C318F"/>
    <w:rsid w:val="001C358D"/>
    <w:rsid w:val="001C3C9E"/>
    <w:rsid w:val="001D047E"/>
    <w:rsid w:val="001D1D43"/>
    <w:rsid w:val="001D2094"/>
    <w:rsid w:val="001D4374"/>
    <w:rsid w:val="001D55B8"/>
    <w:rsid w:val="001D5A82"/>
    <w:rsid w:val="001D6F25"/>
    <w:rsid w:val="001E2077"/>
    <w:rsid w:val="001E5AAD"/>
    <w:rsid w:val="001E7411"/>
    <w:rsid w:val="001F3B81"/>
    <w:rsid w:val="001F50A6"/>
    <w:rsid w:val="001F6005"/>
    <w:rsid w:val="001F62B5"/>
    <w:rsid w:val="001F7CF0"/>
    <w:rsid w:val="002001C2"/>
    <w:rsid w:val="00200EE5"/>
    <w:rsid w:val="00202012"/>
    <w:rsid w:val="00202D7B"/>
    <w:rsid w:val="00202FCB"/>
    <w:rsid w:val="002037D0"/>
    <w:rsid w:val="0020417B"/>
    <w:rsid w:val="00204958"/>
    <w:rsid w:val="00205CF3"/>
    <w:rsid w:val="00206C8D"/>
    <w:rsid w:val="00210747"/>
    <w:rsid w:val="0021159F"/>
    <w:rsid w:val="00211C2C"/>
    <w:rsid w:val="00212D55"/>
    <w:rsid w:val="002148AE"/>
    <w:rsid w:val="002158B5"/>
    <w:rsid w:val="00216EDB"/>
    <w:rsid w:val="002200F6"/>
    <w:rsid w:val="002207FB"/>
    <w:rsid w:val="00220F4D"/>
    <w:rsid w:val="0022101F"/>
    <w:rsid w:val="002224F4"/>
    <w:rsid w:val="0022348F"/>
    <w:rsid w:val="00223998"/>
    <w:rsid w:val="00223F4D"/>
    <w:rsid w:val="00226F7D"/>
    <w:rsid w:val="00227828"/>
    <w:rsid w:val="002303CB"/>
    <w:rsid w:val="00231170"/>
    <w:rsid w:val="00232927"/>
    <w:rsid w:val="00232E8C"/>
    <w:rsid w:val="00233212"/>
    <w:rsid w:val="002368B5"/>
    <w:rsid w:val="002377EE"/>
    <w:rsid w:val="00240548"/>
    <w:rsid w:val="00240D6B"/>
    <w:rsid w:val="0024136F"/>
    <w:rsid w:val="00241953"/>
    <w:rsid w:val="00241BF5"/>
    <w:rsid w:val="00242740"/>
    <w:rsid w:val="00244DEC"/>
    <w:rsid w:val="00246DD2"/>
    <w:rsid w:val="002475DC"/>
    <w:rsid w:val="00250C2D"/>
    <w:rsid w:val="002518C2"/>
    <w:rsid w:val="00251D7B"/>
    <w:rsid w:val="00252367"/>
    <w:rsid w:val="00253002"/>
    <w:rsid w:val="00253135"/>
    <w:rsid w:val="00253495"/>
    <w:rsid w:val="002541B0"/>
    <w:rsid w:val="002543F9"/>
    <w:rsid w:val="00254FA3"/>
    <w:rsid w:val="0025529E"/>
    <w:rsid w:val="00255318"/>
    <w:rsid w:val="002558F7"/>
    <w:rsid w:val="00257BE3"/>
    <w:rsid w:val="00257CC2"/>
    <w:rsid w:val="00257E43"/>
    <w:rsid w:val="00260F2B"/>
    <w:rsid w:val="002615EF"/>
    <w:rsid w:val="002616CA"/>
    <w:rsid w:val="00261E01"/>
    <w:rsid w:val="002626AF"/>
    <w:rsid w:val="00264421"/>
    <w:rsid w:val="0026653F"/>
    <w:rsid w:val="002665DA"/>
    <w:rsid w:val="00266770"/>
    <w:rsid w:val="00266AAC"/>
    <w:rsid w:val="00267277"/>
    <w:rsid w:val="002674E3"/>
    <w:rsid w:val="00267645"/>
    <w:rsid w:val="00267B3B"/>
    <w:rsid w:val="00271268"/>
    <w:rsid w:val="00271A17"/>
    <w:rsid w:val="00272920"/>
    <w:rsid w:val="002740A1"/>
    <w:rsid w:val="00274269"/>
    <w:rsid w:val="002757C6"/>
    <w:rsid w:val="00276CE1"/>
    <w:rsid w:val="00277A57"/>
    <w:rsid w:val="00277B0F"/>
    <w:rsid w:val="00277E91"/>
    <w:rsid w:val="00283EC9"/>
    <w:rsid w:val="00284258"/>
    <w:rsid w:val="00284B86"/>
    <w:rsid w:val="00285093"/>
    <w:rsid w:val="00285160"/>
    <w:rsid w:val="00285F4C"/>
    <w:rsid w:val="00292A98"/>
    <w:rsid w:val="00294FC7"/>
    <w:rsid w:val="00296AF6"/>
    <w:rsid w:val="00296D91"/>
    <w:rsid w:val="00297A48"/>
    <w:rsid w:val="00297DE0"/>
    <w:rsid w:val="002A1927"/>
    <w:rsid w:val="002A3770"/>
    <w:rsid w:val="002A3C53"/>
    <w:rsid w:val="002A3F44"/>
    <w:rsid w:val="002A565C"/>
    <w:rsid w:val="002A7591"/>
    <w:rsid w:val="002A7A61"/>
    <w:rsid w:val="002B1A89"/>
    <w:rsid w:val="002B1DF8"/>
    <w:rsid w:val="002B24A9"/>
    <w:rsid w:val="002B3999"/>
    <w:rsid w:val="002B3B21"/>
    <w:rsid w:val="002B680B"/>
    <w:rsid w:val="002C01DF"/>
    <w:rsid w:val="002C06F6"/>
    <w:rsid w:val="002C0AD2"/>
    <w:rsid w:val="002C2941"/>
    <w:rsid w:val="002C5843"/>
    <w:rsid w:val="002C69C3"/>
    <w:rsid w:val="002C6CEF"/>
    <w:rsid w:val="002C7135"/>
    <w:rsid w:val="002D1432"/>
    <w:rsid w:val="002D3D3C"/>
    <w:rsid w:val="002D4153"/>
    <w:rsid w:val="002D47ED"/>
    <w:rsid w:val="002D4988"/>
    <w:rsid w:val="002D5406"/>
    <w:rsid w:val="002D7B14"/>
    <w:rsid w:val="002D7CA7"/>
    <w:rsid w:val="002D7E0A"/>
    <w:rsid w:val="002E0B60"/>
    <w:rsid w:val="002E1625"/>
    <w:rsid w:val="002E1AA5"/>
    <w:rsid w:val="002E219E"/>
    <w:rsid w:val="002E3284"/>
    <w:rsid w:val="002E330C"/>
    <w:rsid w:val="002E5EE5"/>
    <w:rsid w:val="002E6DC5"/>
    <w:rsid w:val="002E776B"/>
    <w:rsid w:val="002E7DE3"/>
    <w:rsid w:val="002F11F0"/>
    <w:rsid w:val="002F164A"/>
    <w:rsid w:val="002F193F"/>
    <w:rsid w:val="002F3D84"/>
    <w:rsid w:val="002F629A"/>
    <w:rsid w:val="002F6789"/>
    <w:rsid w:val="002F6802"/>
    <w:rsid w:val="0030102F"/>
    <w:rsid w:val="003012E1"/>
    <w:rsid w:val="00302367"/>
    <w:rsid w:val="00302D94"/>
    <w:rsid w:val="00303734"/>
    <w:rsid w:val="0030385B"/>
    <w:rsid w:val="00303B1B"/>
    <w:rsid w:val="00303C83"/>
    <w:rsid w:val="0030573F"/>
    <w:rsid w:val="00306281"/>
    <w:rsid w:val="00307B0A"/>
    <w:rsid w:val="003106E8"/>
    <w:rsid w:val="00310EBF"/>
    <w:rsid w:val="00311325"/>
    <w:rsid w:val="00313702"/>
    <w:rsid w:val="00313DFB"/>
    <w:rsid w:val="0031462B"/>
    <w:rsid w:val="00315409"/>
    <w:rsid w:val="00315F74"/>
    <w:rsid w:val="003169A2"/>
    <w:rsid w:val="00321AB8"/>
    <w:rsid w:val="00323A19"/>
    <w:rsid w:val="00325969"/>
    <w:rsid w:val="003263D3"/>
    <w:rsid w:val="00330441"/>
    <w:rsid w:val="00332996"/>
    <w:rsid w:val="003329FE"/>
    <w:rsid w:val="00334C4E"/>
    <w:rsid w:val="0033544F"/>
    <w:rsid w:val="00336831"/>
    <w:rsid w:val="003368FB"/>
    <w:rsid w:val="0034058D"/>
    <w:rsid w:val="00341608"/>
    <w:rsid w:val="00342A21"/>
    <w:rsid w:val="00345BB6"/>
    <w:rsid w:val="00345D8F"/>
    <w:rsid w:val="00346A6D"/>
    <w:rsid w:val="00347892"/>
    <w:rsid w:val="00347ECE"/>
    <w:rsid w:val="00350156"/>
    <w:rsid w:val="003513F3"/>
    <w:rsid w:val="00351A66"/>
    <w:rsid w:val="003527A2"/>
    <w:rsid w:val="003530F0"/>
    <w:rsid w:val="003536F9"/>
    <w:rsid w:val="00353755"/>
    <w:rsid w:val="003539F0"/>
    <w:rsid w:val="00355EEC"/>
    <w:rsid w:val="00356583"/>
    <w:rsid w:val="00356A2A"/>
    <w:rsid w:val="00356D65"/>
    <w:rsid w:val="00356F4F"/>
    <w:rsid w:val="00360EB5"/>
    <w:rsid w:val="003615BA"/>
    <w:rsid w:val="00362672"/>
    <w:rsid w:val="00362862"/>
    <w:rsid w:val="00365763"/>
    <w:rsid w:val="00367465"/>
    <w:rsid w:val="00367576"/>
    <w:rsid w:val="003703F0"/>
    <w:rsid w:val="003717DB"/>
    <w:rsid w:val="0037196D"/>
    <w:rsid w:val="00372C51"/>
    <w:rsid w:val="003754C7"/>
    <w:rsid w:val="00375DB3"/>
    <w:rsid w:val="003770CA"/>
    <w:rsid w:val="00377441"/>
    <w:rsid w:val="0037760C"/>
    <w:rsid w:val="0037770C"/>
    <w:rsid w:val="00382074"/>
    <w:rsid w:val="00382291"/>
    <w:rsid w:val="00384255"/>
    <w:rsid w:val="0038462A"/>
    <w:rsid w:val="00384A5B"/>
    <w:rsid w:val="00384F47"/>
    <w:rsid w:val="00385945"/>
    <w:rsid w:val="00385EFB"/>
    <w:rsid w:val="00386C97"/>
    <w:rsid w:val="003912FA"/>
    <w:rsid w:val="00391A17"/>
    <w:rsid w:val="00391BD8"/>
    <w:rsid w:val="0039212B"/>
    <w:rsid w:val="00392592"/>
    <w:rsid w:val="00392D98"/>
    <w:rsid w:val="003932D0"/>
    <w:rsid w:val="0039508E"/>
    <w:rsid w:val="00396412"/>
    <w:rsid w:val="003A1813"/>
    <w:rsid w:val="003A4E4B"/>
    <w:rsid w:val="003A53DF"/>
    <w:rsid w:val="003A78E2"/>
    <w:rsid w:val="003B0A30"/>
    <w:rsid w:val="003B21CD"/>
    <w:rsid w:val="003B2B4F"/>
    <w:rsid w:val="003B3593"/>
    <w:rsid w:val="003B3EB3"/>
    <w:rsid w:val="003B4736"/>
    <w:rsid w:val="003B51BB"/>
    <w:rsid w:val="003B5A80"/>
    <w:rsid w:val="003B600B"/>
    <w:rsid w:val="003B600F"/>
    <w:rsid w:val="003B6AE1"/>
    <w:rsid w:val="003B6F1D"/>
    <w:rsid w:val="003C0FD4"/>
    <w:rsid w:val="003C2187"/>
    <w:rsid w:val="003C2B9B"/>
    <w:rsid w:val="003C2D56"/>
    <w:rsid w:val="003C433C"/>
    <w:rsid w:val="003C4E23"/>
    <w:rsid w:val="003C5412"/>
    <w:rsid w:val="003C5FC1"/>
    <w:rsid w:val="003C6617"/>
    <w:rsid w:val="003C6A5C"/>
    <w:rsid w:val="003C6F7F"/>
    <w:rsid w:val="003D2ABC"/>
    <w:rsid w:val="003D305C"/>
    <w:rsid w:val="003D5CC4"/>
    <w:rsid w:val="003D6985"/>
    <w:rsid w:val="003D6AE4"/>
    <w:rsid w:val="003E12CD"/>
    <w:rsid w:val="003E16B8"/>
    <w:rsid w:val="003E1A07"/>
    <w:rsid w:val="003E3452"/>
    <w:rsid w:val="003E38DB"/>
    <w:rsid w:val="003E7B10"/>
    <w:rsid w:val="003F0662"/>
    <w:rsid w:val="003F0C41"/>
    <w:rsid w:val="003F1563"/>
    <w:rsid w:val="003F2852"/>
    <w:rsid w:val="003F2B0E"/>
    <w:rsid w:val="003F310C"/>
    <w:rsid w:val="003F44B2"/>
    <w:rsid w:val="003F5689"/>
    <w:rsid w:val="003F7480"/>
    <w:rsid w:val="00400FCD"/>
    <w:rsid w:val="004027AF"/>
    <w:rsid w:val="00402CB2"/>
    <w:rsid w:val="00404430"/>
    <w:rsid w:val="0040473B"/>
    <w:rsid w:val="00405263"/>
    <w:rsid w:val="004106D2"/>
    <w:rsid w:val="00410BBD"/>
    <w:rsid w:val="004122EA"/>
    <w:rsid w:val="00412E7F"/>
    <w:rsid w:val="00413365"/>
    <w:rsid w:val="00415EFA"/>
    <w:rsid w:val="00417197"/>
    <w:rsid w:val="004179BB"/>
    <w:rsid w:val="00420C13"/>
    <w:rsid w:val="004226E8"/>
    <w:rsid w:val="00422B3E"/>
    <w:rsid w:val="00422DEE"/>
    <w:rsid w:val="0042325C"/>
    <w:rsid w:val="00424100"/>
    <w:rsid w:val="00424CEC"/>
    <w:rsid w:val="0042568F"/>
    <w:rsid w:val="0043056D"/>
    <w:rsid w:val="004314F5"/>
    <w:rsid w:val="004327B8"/>
    <w:rsid w:val="00433BCF"/>
    <w:rsid w:val="00434B71"/>
    <w:rsid w:val="004357B2"/>
    <w:rsid w:val="00436DBC"/>
    <w:rsid w:val="00437E4A"/>
    <w:rsid w:val="004420D4"/>
    <w:rsid w:val="00443C18"/>
    <w:rsid w:val="0044415C"/>
    <w:rsid w:val="0044748A"/>
    <w:rsid w:val="004542CD"/>
    <w:rsid w:val="00454AC9"/>
    <w:rsid w:val="004555F8"/>
    <w:rsid w:val="00455D14"/>
    <w:rsid w:val="004575FB"/>
    <w:rsid w:val="004633F9"/>
    <w:rsid w:val="00463753"/>
    <w:rsid w:val="00464291"/>
    <w:rsid w:val="00464640"/>
    <w:rsid w:val="0046558A"/>
    <w:rsid w:val="004666ED"/>
    <w:rsid w:val="004675B3"/>
    <w:rsid w:val="004677A8"/>
    <w:rsid w:val="0047002C"/>
    <w:rsid w:val="00470664"/>
    <w:rsid w:val="00470C64"/>
    <w:rsid w:val="0047447A"/>
    <w:rsid w:val="00474BF2"/>
    <w:rsid w:val="00474C7B"/>
    <w:rsid w:val="00476428"/>
    <w:rsid w:val="0047763B"/>
    <w:rsid w:val="00480C90"/>
    <w:rsid w:val="00481D4A"/>
    <w:rsid w:val="00481F4A"/>
    <w:rsid w:val="004833F9"/>
    <w:rsid w:val="0048384E"/>
    <w:rsid w:val="00484F1F"/>
    <w:rsid w:val="0048737E"/>
    <w:rsid w:val="004876F0"/>
    <w:rsid w:val="00490258"/>
    <w:rsid w:val="00490A1A"/>
    <w:rsid w:val="004919C8"/>
    <w:rsid w:val="004931AB"/>
    <w:rsid w:val="00493EA2"/>
    <w:rsid w:val="004947A1"/>
    <w:rsid w:val="00494BC9"/>
    <w:rsid w:val="00494C1B"/>
    <w:rsid w:val="00495449"/>
    <w:rsid w:val="00495E98"/>
    <w:rsid w:val="0049647B"/>
    <w:rsid w:val="004977B3"/>
    <w:rsid w:val="004977FC"/>
    <w:rsid w:val="004A024C"/>
    <w:rsid w:val="004A0F97"/>
    <w:rsid w:val="004A1452"/>
    <w:rsid w:val="004A152F"/>
    <w:rsid w:val="004A26AD"/>
    <w:rsid w:val="004A4809"/>
    <w:rsid w:val="004A4C09"/>
    <w:rsid w:val="004A4C75"/>
    <w:rsid w:val="004A5FE7"/>
    <w:rsid w:val="004A6BDA"/>
    <w:rsid w:val="004B04AA"/>
    <w:rsid w:val="004B1628"/>
    <w:rsid w:val="004B2839"/>
    <w:rsid w:val="004B2BB8"/>
    <w:rsid w:val="004B4697"/>
    <w:rsid w:val="004B6FC3"/>
    <w:rsid w:val="004C03CE"/>
    <w:rsid w:val="004C09FC"/>
    <w:rsid w:val="004C0B82"/>
    <w:rsid w:val="004C269D"/>
    <w:rsid w:val="004C398D"/>
    <w:rsid w:val="004C5F46"/>
    <w:rsid w:val="004C77D5"/>
    <w:rsid w:val="004D17E3"/>
    <w:rsid w:val="004D31FD"/>
    <w:rsid w:val="004D36AB"/>
    <w:rsid w:val="004D38DE"/>
    <w:rsid w:val="004D3FE3"/>
    <w:rsid w:val="004D427F"/>
    <w:rsid w:val="004D4A89"/>
    <w:rsid w:val="004D5ACC"/>
    <w:rsid w:val="004D726A"/>
    <w:rsid w:val="004E1BC1"/>
    <w:rsid w:val="004E39B9"/>
    <w:rsid w:val="004E7454"/>
    <w:rsid w:val="004F0549"/>
    <w:rsid w:val="004F0CCE"/>
    <w:rsid w:val="004F2166"/>
    <w:rsid w:val="004F57FB"/>
    <w:rsid w:val="004F6350"/>
    <w:rsid w:val="004F6B18"/>
    <w:rsid w:val="004F7FAF"/>
    <w:rsid w:val="00500390"/>
    <w:rsid w:val="00501068"/>
    <w:rsid w:val="00501376"/>
    <w:rsid w:val="005019DD"/>
    <w:rsid w:val="00501D05"/>
    <w:rsid w:val="00502184"/>
    <w:rsid w:val="005028A4"/>
    <w:rsid w:val="00502DB0"/>
    <w:rsid w:val="00502F4F"/>
    <w:rsid w:val="00502FE6"/>
    <w:rsid w:val="00503FC4"/>
    <w:rsid w:val="00504EDC"/>
    <w:rsid w:val="0051183E"/>
    <w:rsid w:val="005122AE"/>
    <w:rsid w:val="00513657"/>
    <w:rsid w:val="005146DD"/>
    <w:rsid w:val="005150D9"/>
    <w:rsid w:val="00516D1E"/>
    <w:rsid w:val="00517EFC"/>
    <w:rsid w:val="00522FB8"/>
    <w:rsid w:val="00523AFE"/>
    <w:rsid w:val="00523D09"/>
    <w:rsid w:val="00523D23"/>
    <w:rsid w:val="00525A61"/>
    <w:rsid w:val="00525C20"/>
    <w:rsid w:val="00526900"/>
    <w:rsid w:val="0052696D"/>
    <w:rsid w:val="00526C05"/>
    <w:rsid w:val="00527880"/>
    <w:rsid w:val="00527950"/>
    <w:rsid w:val="00530153"/>
    <w:rsid w:val="005327B1"/>
    <w:rsid w:val="005330F1"/>
    <w:rsid w:val="00534481"/>
    <w:rsid w:val="00534B05"/>
    <w:rsid w:val="00534BD5"/>
    <w:rsid w:val="005368B6"/>
    <w:rsid w:val="0053731C"/>
    <w:rsid w:val="005403E3"/>
    <w:rsid w:val="0054058D"/>
    <w:rsid w:val="00540B16"/>
    <w:rsid w:val="00540E70"/>
    <w:rsid w:val="00540F3B"/>
    <w:rsid w:val="0054171A"/>
    <w:rsid w:val="005419AE"/>
    <w:rsid w:val="005427DE"/>
    <w:rsid w:val="0054300E"/>
    <w:rsid w:val="00544175"/>
    <w:rsid w:val="00546A43"/>
    <w:rsid w:val="0054723F"/>
    <w:rsid w:val="00547AD0"/>
    <w:rsid w:val="0055028D"/>
    <w:rsid w:val="00550AEB"/>
    <w:rsid w:val="0055220F"/>
    <w:rsid w:val="00552714"/>
    <w:rsid w:val="00553404"/>
    <w:rsid w:val="0055453A"/>
    <w:rsid w:val="005562DC"/>
    <w:rsid w:val="0055653E"/>
    <w:rsid w:val="00556B6F"/>
    <w:rsid w:val="00556F4E"/>
    <w:rsid w:val="00557B6E"/>
    <w:rsid w:val="005633FD"/>
    <w:rsid w:val="00563D00"/>
    <w:rsid w:val="00563ED2"/>
    <w:rsid w:val="00564693"/>
    <w:rsid w:val="005646AA"/>
    <w:rsid w:val="00565236"/>
    <w:rsid w:val="00566043"/>
    <w:rsid w:val="005670B5"/>
    <w:rsid w:val="00567D63"/>
    <w:rsid w:val="00570772"/>
    <w:rsid w:val="005712E2"/>
    <w:rsid w:val="00571BB7"/>
    <w:rsid w:val="005720D5"/>
    <w:rsid w:val="00575310"/>
    <w:rsid w:val="00575E61"/>
    <w:rsid w:val="00576156"/>
    <w:rsid w:val="00576E0D"/>
    <w:rsid w:val="005800FF"/>
    <w:rsid w:val="005817C0"/>
    <w:rsid w:val="00581B20"/>
    <w:rsid w:val="00582488"/>
    <w:rsid w:val="00583083"/>
    <w:rsid w:val="005837BE"/>
    <w:rsid w:val="00584672"/>
    <w:rsid w:val="005861E0"/>
    <w:rsid w:val="0058621D"/>
    <w:rsid w:val="0058738A"/>
    <w:rsid w:val="0058753E"/>
    <w:rsid w:val="0058792E"/>
    <w:rsid w:val="00590837"/>
    <w:rsid w:val="005919CB"/>
    <w:rsid w:val="00592858"/>
    <w:rsid w:val="00592EC7"/>
    <w:rsid w:val="00593EAB"/>
    <w:rsid w:val="00596674"/>
    <w:rsid w:val="005969CD"/>
    <w:rsid w:val="00596E8B"/>
    <w:rsid w:val="0059772F"/>
    <w:rsid w:val="005A088A"/>
    <w:rsid w:val="005A0B54"/>
    <w:rsid w:val="005A0C21"/>
    <w:rsid w:val="005A1F80"/>
    <w:rsid w:val="005A2471"/>
    <w:rsid w:val="005A3581"/>
    <w:rsid w:val="005A391F"/>
    <w:rsid w:val="005A4492"/>
    <w:rsid w:val="005A46E8"/>
    <w:rsid w:val="005A4AD8"/>
    <w:rsid w:val="005A5D13"/>
    <w:rsid w:val="005A748C"/>
    <w:rsid w:val="005B2CF0"/>
    <w:rsid w:val="005B30F8"/>
    <w:rsid w:val="005B430F"/>
    <w:rsid w:val="005B5542"/>
    <w:rsid w:val="005B65AA"/>
    <w:rsid w:val="005B67CA"/>
    <w:rsid w:val="005B734F"/>
    <w:rsid w:val="005B7A96"/>
    <w:rsid w:val="005C050F"/>
    <w:rsid w:val="005C1337"/>
    <w:rsid w:val="005C1414"/>
    <w:rsid w:val="005C2261"/>
    <w:rsid w:val="005C289B"/>
    <w:rsid w:val="005C3DAB"/>
    <w:rsid w:val="005C4030"/>
    <w:rsid w:val="005C4A73"/>
    <w:rsid w:val="005C5AD2"/>
    <w:rsid w:val="005C5D7D"/>
    <w:rsid w:val="005D23E1"/>
    <w:rsid w:val="005D2570"/>
    <w:rsid w:val="005D3282"/>
    <w:rsid w:val="005D39EE"/>
    <w:rsid w:val="005D5194"/>
    <w:rsid w:val="005D66E6"/>
    <w:rsid w:val="005D6CD5"/>
    <w:rsid w:val="005D7384"/>
    <w:rsid w:val="005D7893"/>
    <w:rsid w:val="005E07C4"/>
    <w:rsid w:val="005E0D57"/>
    <w:rsid w:val="005E22A1"/>
    <w:rsid w:val="005E66F4"/>
    <w:rsid w:val="005E7E7D"/>
    <w:rsid w:val="005F07E9"/>
    <w:rsid w:val="005F0B05"/>
    <w:rsid w:val="005F0D06"/>
    <w:rsid w:val="005F1743"/>
    <w:rsid w:val="005F2E94"/>
    <w:rsid w:val="005F4BCF"/>
    <w:rsid w:val="005F6937"/>
    <w:rsid w:val="005F6F9F"/>
    <w:rsid w:val="005F7206"/>
    <w:rsid w:val="006020F8"/>
    <w:rsid w:val="00602E9B"/>
    <w:rsid w:val="00604861"/>
    <w:rsid w:val="00606F44"/>
    <w:rsid w:val="0061339D"/>
    <w:rsid w:val="00614158"/>
    <w:rsid w:val="0061473F"/>
    <w:rsid w:val="00614ABA"/>
    <w:rsid w:val="00623767"/>
    <w:rsid w:val="006237CF"/>
    <w:rsid w:val="00625946"/>
    <w:rsid w:val="00630E5D"/>
    <w:rsid w:val="006321A7"/>
    <w:rsid w:val="00632277"/>
    <w:rsid w:val="006328BC"/>
    <w:rsid w:val="00632F93"/>
    <w:rsid w:val="0063309F"/>
    <w:rsid w:val="00633480"/>
    <w:rsid w:val="00633AF4"/>
    <w:rsid w:val="00637631"/>
    <w:rsid w:val="00642C22"/>
    <w:rsid w:val="006440EA"/>
    <w:rsid w:val="00644F25"/>
    <w:rsid w:val="00644FDF"/>
    <w:rsid w:val="0064636B"/>
    <w:rsid w:val="006473FC"/>
    <w:rsid w:val="006503E3"/>
    <w:rsid w:val="00650509"/>
    <w:rsid w:val="0065110A"/>
    <w:rsid w:val="00651C87"/>
    <w:rsid w:val="006525A5"/>
    <w:rsid w:val="00652749"/>
    <w:rsid w:val="006527C5"/>
    <w:rsid w:val="0065468D"/>
    <w:rsid w:val="00655597"/>
    <w:rsid w:val="00657602"/>
    <w:rsid w:val="00660B10"/>
    <w:rsid w:val="006620B8"/>
    <w:rsid w:val="00662118"/>
    <w:rsid w:val="00664479"/>
    <w:rsid w:val="00664959"/>
    <w:rsid w:val="006663D1"/>
    <w:rsid w:val="006679E3"/>
    <w:rsid w:val="00667F0F"/>
    <w:rsid w:val="006700CF"/>
    <w:rsid w:val="006706BE"/>
    <w:rsid w:val="00670F13"/>
    <w:rsid w:val="00671565"/>
    <w:rsid w:val="006726B7"/>
    <w:rsid w:val="006759D1"/>
    <w:rsid w:val="00675F6F"/>
    <w:rsid w:val="006762FA"/>
    <w:rsid w:val="0067740F"/>
    <w:rsid w:val="00677576"/>
    <w:rsid w:val="00677698"/>
    <w:rsid w:val="00677C47"/>
    <w:rsid w:val="0068010B"/>
    <w:rsid w:val="00680115"/>
    <w:rsid w:val="00681BAA"/>
    <w:rsid w:val="0068344F"/>
    <w:rsid w:val="006842FA"/>
    <w:rsid w:val="00690AEB"/>
    <w:rsid w:val="00691651"/>
    <w:rsid w:val="00691C5C"/>
    <w:rsid w:val="006A1401"/>
    <w:rsid w:val="006A1C3B"/>
    <w:rsid w:val="006A2365"/>
    <w:rsid w:val="006A277F"/>
    <w:rsid w:val="006A28C0"/>
    <w:rsid w:val="006A2D34"/>
    <w:rsid w:val="006A440C"/>
    <w:rsid w:val="006A4E9C"/>
    <w:rsid w:val="006A65CF"/>
    <w:rsid w:val="006B14F3"/>
    <w:rsid w:val="006B19C7"/>
    <w:rsid w:val="006B2CCC"/>
    <w:rsid w:val="006B2FC2"/>
    <w:rsid w:val="006B3704"/>
    <w:rsid w:val="006B3EE5"/>
    <w:rsid w:val="006B473B"/>
    <w:rsid w:val="006B5193"/>
    <w:rsid w:val="006B647D"/>
    <w:rsid w:val="006C1183"/>
    <w:rsid w:val="006C1767"/>
    <w:rsid w:val="006C18F3"/>
    <w:rsid w:val="006C308F"/>
    <w:rsid w:val="006C3594"/>
    <w:rsid w:val="006C3CDC"/>
    <w:rsid w:val="006C69C6"/>
    <w:rsid w:val="006C71A4"/>
    <w:rsid w:val="006C75F0"/>
    <w:rsid w:val="006D039E"/>
    <w:rsid w:val="006D0529"/>
    <w:rsid w:val="006D232B"/>
    <w:rsid w:val="006D3090"/>
    <w:rsid w:val="006D3590"/>
    <w:rsid w:val="006D45E5"/>
    <w:rsid w:val="006D4781"/>
    <w:rsid w:val="006D7245"/>
    <w:rsid w:val="006D7266"/>
    <w:rsid w:val="006D7557"/>
    <w:rsid w:val="006E06F4"/>
    <w:rsid w:val="006E10B1"/>
    <w:rsid w:val="006E2B56"/>
    <w:rsid w:val="006E39D1"/>
    <w:rsid w:val="006E3A27"/>
    <w:rsid w:val="006E3CCD"/>
    <w:rsid w:val="006E45C8"/>
    <w:rsid w:val="006E4834"/>
    <w:rsid w:val="006E53F3"/>
    <w:rsid w:val="006E5B1C"/>
    <w:rsid w:val="006E5BFB"/>
    <w:rsid w:val="006E5FA4"/>
    <w:rsid w:val="006E5FB4"/>
    <w:rsid w:val="006E7D8E"/>
    <w:rsid w:val="006F18E4"/>
    <w:rsid w:val="006F1E93"/>
    <w:rsid w:val="006F23F3"/>
    <w:rsid w:val="006F2D35"/>
    <w:rsid w:val="006F4541"/>
    <w:rsid w:val="006F4673"/>
    <w:rsid w:val="006F74CC"/>
    <w:rsid w:val="006F770D"/>
    <w:rsid w:val="007007AA"/>
    <w:rsid w:val="00702636"/>
    <w:rsid w:val="00702D19"/>
    <w:rsid w:val="00703049"/>
    <w:rsid w:val="0070350C"/>
    <w:rsid w:val="007059AC"/>
    <w:rsid w:val="00706E8D"/>
    <w:rsid w:val="00710BA9"/>
    <w:rsid w:val="00710D39"/>
    <w:rsid w:val="007110F2"/>
    <w:rsid w:val="00711D55"/>
    <w:rsid w:val="00714A88"/>
    <w:rsid w:val="00715663"/>
    <w:rsid w:val="007156A0"/>
    <w:rsid w:val="00715CEA"/>
    <w:rsid w:val="00715D2D"/>
    <w:rsid w:val="0072384C"/>
    <w:rsid w:val="00723A59"/>
    <w:rsid w:val="00724A3B"/>
    <w:rsid w:val="0072529F"/>
    <w:rsid w:val="00727076"/>
    <w:rsid w:val="0072783C"/>
    <w:rsid w:val="007337C3"/>
    <w:rsid w:val="007357AA"/>
    <w:rsid w:val="00736641"/>
    <w:rsid w:val="007366B6"/>
    <w:rsid w:val="007366FC"/>
    <w:rsid w:val="00737899"/>
    <w:rsid w:val="00737A1C"/>
    <w:rsid w:val="00740CB0"/>
    <w:rsid w:val="00741206"/>
    <w:rsid w:val="00742756"/>
    <w:rsid w:val="007428AE"/>
    <w:rsid w:val="0074346A"/>
    <w:rsid w:val="0074368F"/>
    <w:rsid w:val="0074409E"/>
    <w:rsid w:val="007447EF"/>
    <w:rsid w:val="00744D7C"/>
    <w:rsid w:val="00745AC3"/>
    <w:rsid w:val="00745ADF"/>
    <w:rsid w:val="00745DD1"/>
    <w:rsid w:val="007464D3"/>
    <w:rsid w:val="00746709"/>
    <w:rsid w:val="00747BE6"/>
    <w:rsid w:val="007520D5"/>
    <w:rsid w:val="007521F2"/>
    <w:rsid w:val="007535B6"/>
    <w:rsid w:val="0075441D"/>
    <w:rsid w:val="00754B1C"/>
    <w:rsid w:val="007558BE"/>
    <w:rsid w:val="0076005B"/>
    <w:rsid w:val="00765477"/>
    <w:rsid w:val="00765E2F"/>
    <w:rsid w:val="007702CB"/>
    <w:rsid w:val="007706BC"/>
    <w:rsid w:val="00771616"/>
    <w:rsid w:val="00772535"/>
    <w:rsid w:val="0077297E"/>
    <w:rsid w:val="00773753"/>
    <w:rsid w:val="00774A73"/>
    <w:rsid w:val="007751B1"/>
    <w:rsid w:val="00775CC6"/>
    <w:rsid w:val="007770EF"/>
    <w:rsid w:val="00777AE8"/>
    <w:rsid w:val="00780FF3"/>
    <w:rsid w:val="0078345A"/>
    <w:rsid w:val="007834C5"/>
    <w:rsid w:val="00783C7F"/>
    <w:rsid w:val="00785693"/>
    <w:rsid w:val="00785DB0"/>
    <w:rsid w:val="007870EA"/>
    <w:rsid w:val="00790262"/>
    <w:rsid w:val="00791CBC"/>
    <w:rsid w:val="00792E33"/>
    <w:rsid w:val="00793EC3"/>
    <w:rsid w:val="00794B87"/>
    <w:rsid w:val="00794FDD"/>
    <w:rsid w:val="00795F1C"/>
    <w:rsid w:val="007963FD"/>
    <w:rsid w:val="00796BB5"/>
    <w:rsid w:val="00797138"/>
    <w:rsid w:val="007A0F6C"/>
    <w:rsid w:val="007A14C9"/>
    <w:rsid w:val="007A1706"/>
    <w:rsid w:val="007A17ED"/>
    <w:rsid w:val="007A2547"/>
    <w:rsid w:val="007A2A46"/>
    <w:rsid w:val="007A30FF"/>
    <w:rsid w:val="007A4937"/>
    <w:rsid w:val="007A6A1E"/>
    <w:rsid w:val="007A6D78"/>
    <w:rsid w:val="007A7B36"/>
    <w:rsid w:val="007A7E3C"/>
    <w:rsid w:val="007B2BC9"/>
    <w:rsid w:val="007B3212"/>
    <w:rsid w:val="007B3376"/>
    <w:rsid w:val="007B4B4F"/>
    <w:rsid w:val="007B65CF"/>
    <w:rsid w:val="007B6607"/>
    <w:rsid w:val="007B67C7"/>
    <w:rsid w:val="007B7B1F"/>
    <w:rsid w:val="007B7DC0"/>
    <w:rsid w:val="007B7E89"/>
    <w:rsid w:val="007C08DD"/>
    <w:rsid w:val="007C2CA0"/>
    <w:rsid w:val="007C3332"/>
    <w:rsid w:val="007C379D"/>
    <w:rsid w:val="007C61FD"/>
    <w:rsid w:val="007C679A"/>
    <w:rsid w:val="007C6954"/>
    <w:rsid w:val="007C6B71"/>
    <w:rsid w:val="007C77CE"/>
    <w:rsid w:val="007C7DEE"/>
    <w:rsid w:val="007D00D6"/>
    <w:rsid w:val="007D02B5"/>
    <w:rsid w:val="007D09B6"/>
    <w:rsid w:val="007D16A1"/>
    <w:rsid w:val="007D2421"/>
    <w:rsid w:val="007D3C59"/>
    <w:rsid w:val="007D4E52"/>
    <w:rsid w:val="007D4EDF"/>
    <w:rsid w:val="007D52D2"/>
    <w:rsid w:val="007D55F7"/>
    <w:rsid w:val="007D5DA5"/>
    <w:rsid w:val="007D5DC3"/>
    <w:rsid w:val="007E0BFE"/>
    <w:rsid w:val="007E1CDB"/>
    <w:rsid w:val="007E2861"/>
    <w:rsid w:val="007E2DE9"/>
    <w:rsid w:val="007E4D51"/>
    <w:rsid w:val="007E4D81"/>
    <w:rsid w:val="007E516A"/>
    <w:rsid w:val="007E51FD"/>
    <w:rsid w:val="007E67D8"/>
    <w:rsid w:val="007F0CFF"/>
    <w:rsid w:val="007F14CF"/>
    <w:rsid w:val="007F1AB7"/>
    <w:rsid w:val="007F3BA6"/>
    <w:rsid w:val="007F423C"/>
    <w:rsid w:val="007F615D"/>
    <w:rsid w:val="008002DA"/>
    <w:rsid w:val="00800F79"/>
    <w:rsid w:val="00802046"/>
    <w:rsid w:val="008022FA"/>
    <w:rsid w:val="008046EC"/>
    <w:rsid w:val="00813C20"/>
    <w:rsid w:val="00814775"/>
    <w:rsid w:val="00815AA0"/>
    <w:rsid w:val="0081613C"/>
    <w:rsid w:val="00816597"/>
    <w:rsid w:val="0081665E"/>
    <w:rsid w:val="008236A3"/>
    <w:rsid w:val="00823C8C"/>
    <w:rsid w:val="008240FA"/>
    <w:rsid w:val="00824B17"/>
    <w:rsid w:val="008252AD"/>
    <w:rsid w:val="00825898"/>
    <w:rsid w:val="00825BEA"/>
    <w:rsid w:val="00827089"/>
    <w:rsid w:val="00830987"/>
    <w:rsid w:val="0083210A"/>
    <w:rsid w:val="00832D57"/>
    <w:rsid w:val="00833B7F"/>
    <w:rsid w:val="0083441A"/>
    <w:rsid w:val="0083485F"/>
    <w:rsid w:val="0083691D"/>
    <w:rsid w:val="008415A3"/>
    <w:rsid w:val="008420E6"/>
    <w:rsid w:val="00842D84"/>
    <w:rsid w:val="0084366E"/>
    <w:rsid w:val="008436D3"/>
    <w:rsid w:val="0084384E"/>
    <w:rsid w:val="00843B7B"/>
    <w:rsid w:val="00843DF9"/>
    <w:rsid w:val="00845173"/>
    <w:rsid w:val="008462C1"/>
    <w:rsid w:val="00846993"/>
    <w:rsid w:val="00850CD5"/>
    <w:rsid w:val="00851C35"/>
    <w:rsid w:val="0085344F"/>
    <w:rsid w:val="00853A5B"/>
    <w:rsid w:val="00855A42"/>
    <w:rsid w:val="00855CD8"/>
    <w:rsid w:val="00856289"/>
    <w:rsid w:val="00856BEA"/>
    <w:rsid w:val="00860A8C"/>
    <w:rsid w:val="00860C2B"/>
    <w:rsid w:val="00860CE8"/>
    <w:rsid w:val="008625F1"/>
    <w:rsid w:val="008634AF"/>
    <w:rsid w:val="0086508B"/>
    <w:rsid w:val="00866456"/>
    <w:rsid w:val="00866C05"/>
    <w:rsid w:val="00866DC9"/>
    <w:rsid w:val="008672FD"/>
    <w:rsid w:val="00867B1F"/>
    <w:rsid w:val="0087152E"/>
    <w:rsid w:val="0087269C"/>
    <w:rsid w:val="00872733"/>
    <w:rsid w:val="00872B8D"/>
    <w:rsid w:val="008755A6"/>
    <w:rsid w:val="00875625"/>
    <w:rsid w:val="008759E3"/>
    <w:rsid w:val="00882059"/>
    <w:rsid w:val="00882620"/>
    <w:rsid w:val="00883F6A"/>
    <w:rsid w:val="008847D5"/>
    <w:rsid w:val="008856F6"/>
    <w:rsid w:val="008859B4"/>
    <w:rsid w:val="0088634D"/>
    <w:rsid w:val="00891317"/>
    <w:rsid w:val="008925A7"/>
    <w:rsid w:val="008933B7"/>
    <w:rsid w:val="00893A80"/>
    <w:rsid w:val="00893D7C"/>
    <w:rsid w:val="008973D8"/>
    <w:rsid w:val="0089748B"/>
    <w:rsid w:val="008A1EE6"/>
    <w:rsid w:val="008A2BA5"/>
    <w:rsid w:val="008A338E"/>
    <w:rsid w:val="008A430C"/>
    <w:rsid w:val="008A46A7"/>
    <w:rsid w:val="008A6419"/>
    <w:rsid w:val="008A68F2"/>
    <w:rsid w:val="008A6A4B"/>
    <w:rsid w:val="008A6D07"/>
    <w:rsid w:val="008A6F32"/>
    <w:rsid w:val="008A7F4B"/>
    <w:rsid w:val="008B2105"/>
    <w:rsid w:val="008B2B31"/>
    <w:rsid w:val="008B3BBA"/>
    <w:rsid w:val="008B4CD2"/>
    <w:rsid w:val="008B5097"/>
    <w:rsid w:val="008B55E9"/>
    <w:rsid w:val="008B794A"/>
    <w:rsid w:val="008B79DB"/>
    <w:rsid w:val="008B7A59"/>
    <w:rsid w:val="008C101D"/>
    <w:rsid w:val="008C344C"/>
    <w:rsid w:val="008C5738"/>
    <w:rsid w:val="008C5A38"/>
    <w:rsid w:val="008C626E"/>
    <w:rsid w:val="008C72B1"/>
    <w:rsid w:val="008D09C7"/>
    <w:rsid w:val="008D0A15"/>
    <w:rsid w:val="008D0FC3"/>
    <w:rsid w:val="008D24A7"/>
    <w:rsid w:val="008D32FC"/>
    <w:rsid w:val="008D4B74"/>
    <w:rsid w:val="008D7326"/>
    <w:rsid w:val="008E0C17"/>
    <w:rsid w:val="008E191A"/>
    <w:rsid w:val="008E1C67"/>
    <w:rsid w:val="008E2499"/>
    <w:rsid w:val="008E2B31"/>
    <w:rsid w:val="008E65C0"/>
    <w:rsid w:val="008F0002"/>
    <w:rsid w:val="008F03D0"/>
    <w:rsid w:val="008F0677"/>
    <w:rsid w:val="008F30B2"/>
    <w:rsid w:val="008F36D2"/>
    <w:rsid w:val="008F42EB"/>
    <w:rsid w:val="008F453D"/>
    <w:rsid w:val="008F4C8D"/>
    <w:rsid w:val="008F4DCC"/>
    <w:rsid w:val="008F5E53"/>
    <w:rsid w:val="008F6F39"/>
    <w:rsid w:val="008F74E1"/>
    <w:rsid w:val="008F75B8"/>
    <w:rsid w:val="00902813"/>
    <w:rsid w:val="009053E0"/>
    <w:rsid w:val="00905DDA"/>
    <w:rsid w:val="00906F32"/>
    <w:rsid w:val="00907089"/>
    <w:rsid w:val="009110A4"/>
    <w:rsid w:val="00911A66"/>
    <w:rsid w:val="00911B38"/>
    <w:rsid w:val="009125F3"/>
    <w:rsid w:val="00913296"/>
    <w:rsid w:val="00913ED3"/>
    <w:rsid w:val="009144F7"/>
    <w:rsid w:val="00915E63"/>
    <w:rsid w:val="009169E9"/>
    <w:rsid w:val="009206F4"/>
    <w:rsid w:val="00920C2F"/>
    <w:rsid w:val="00921FBF"/>
    <w:rsid w:val="0092426C"/>
    <w:rsid w:val="009263F4"/>
    <w:rsid w:val="00931BFE"/>
    <w:rsid w:val="00934FCC"/>
    <w:rsid w:val="00935893"/>
    <w:rsid w:val="009367FB"/>
    <w:rsid w:val="00936E82"/>
    <w:rsid w:val="00937377"/>
    <w:rsid w:val="009374A7"/>
    <w:rsid w:val="009377B3"/>
    <w:rsid w:val="00940168"/>
    <w:rsid w:val="00941BF8"/>
    <w:rsid w:val="00942F85"/>
    <w:rsid w:val="009434A9"/>
    <w:rsid w:val="00943C78"/>
    <w:rsid w:val="00943EAA"/>
    <w:rsid w:val="0094625A"/>
    <w:rsid w:val="00947413"/>
    <w:rsid w:val="009475C6"/>
    <w:rsid w:val="009504C2"/>
    <w:rsid w:val="00950EFF"/>
    <w:rsid w:val="00951D7B"/>
    <w:rsid w:val="0095265A"/>
    <w:rsid w:val="00953C62"/>
    <w:rsid w:val="00954CC6"/>
    <w:rsid w:val="00955F54"/>
    <w:rsid w:val="00956A84"/>
    <w:rsid w:val="0095704F"/>
    <w:rsid w:val="00957676"/>
    <w:rsid w:val="00957B6D"/>
    <w:rsid w:val="0096133A"/>
    <w:rsid w:val="00961BBF"/>
    <w:rsid w:val="00964353"/>
    <w:rsid w:val="00965D55"/>
    <w:rsid w:val="00966100"/>
    <w:rsid w:val="00967DE7"/>
    <w:rsid w:val="0097041C"/>
    <w:rsid w:val="00971797"/>
    <w:rsid w:val="0097252E"/>
    <w:rsid w:val="00972619"/>
    <w:rsid w:val="009726E3"/>
    <w:rsid w:val="00973467"/>
    <w:rsid w:val="009740E5"/>
    <w:rsid w:val="00976081"/>
    <w:rsid w:val="00976550"/>
    <w:rsid w:val="009765EB"/>
    <w:rsid w:val="00977B96"/>
    <w:rsid w:val="00977DE2"/>
    <w:rsid w:val="00980A72"/>
    <w:rsid w:val="0098111F"/>
    <w:rsid w:val="009811A7"/>
    <w:rsid w:val="0098170A"/>
    <w:rsid w:val="0098176A"/>
    <w:rsid w:val="0098271A"/>
    <w:rsid w:val="00983881"/>
    <w:rsid w:val="009839D5"/>
    <w:rsid w:val="009852B6"/>
    <w:rsid w:val="0098580B"/>
    <w:rsid w:val="00991A5E"/>
    <w:rsid w:val="00992B72"/>
    <w:rsid w:val="009931E7"/>
    <w:rsid w:val="00993825"/>
    <w:rsid w:val="00994616"/>
    <w:rsid w:val="009953C8"/>
    <w:rsid w:val="009959F2"/>
    <w:rsid w:val="00996967"/>
    <w:rsid w:val="009A2475"/>
    <w:rsid w:val="009A3135"/>
    <w:rsid w:val="009A325D"/>
    <w:rsid w:val="009A3D0A"/>
    <w:rsid w:val="009A4189"/>
    <w:rsid w:val="009A49CD"/>
    <w:rsid w:val="009A4DE5"/>
    <w:rsid w:val="009B0366"/>
    <w:rsid w:val="009B037C"/>
    <w:rsid w:val="009B0E69"/>
    <w:rsid w:val="009B0E86"/>
    <w:rsid w:val="009B0F42"/>
    <w:rsid w:val="009B20A6"/>
    <w:rsid w:val="009B3A73"/>
    <w:rsid w:val="009B4038"/>
    <w:rsid w:val="009B59C9"/>
    <w:rsid w:val="009B783F"/>
    <w:rsid w:val="009C0295"/>
    <w:rsid w:val="009C18C5"/>
    <w:rsid w:val="009C1B25"/>
    <w:rsid w:val="009C26FA"/>
    <w:rsid w:val="009C2BE0"/>
    <w:rsid w:val="009C2E84"/>
    <w:rsid w:val="009C46D2"/>
    <w:rsid w:val="009C53FB"/>
    <w:rsid w:val="009C6A39"/>
    <w:rsid w:val="009C71F5"/>
    <w:rsid w:val="009C7ABD"/>
    <w:rsid w:val="009D09E1"/>
    <w:rsid w:val="009D1253"/>
    <w:rsid w:val="009D1907"/>
    <w:rsid w:val="009D1B92"/>
    <w:rsid w:val="009D23F7"/>
    <w:rsid w:val="009D404E"/>
    <w:rsid w:val="009D4AF4"/>
    <w:rsid w:val="009E1C01"/>
    <w:rsid w:val="009E3290"/>
    <w:rsid w:val="009E387F"/>
    <w:rsid w:val="009E389B"/>
    <w:rsid w:val="009E43DE"/>
    <w:rsid w:val="009E4B1C"/>
    <w:rsid w:val="009E5135"/>
    <w:rsid w:val="009E5719"/>
    <w:rsid w:val="009E5FCC"/>
    <w:rsid w:val="009E6AF7"/>
    <w:rsid w:val="009F11A6"/>
    <w:rsid w:val="009F1C11"/>
    <w:rsid w:val="009F1C64"/>
    <w:rsid w:val="009F31E7"/>
    <w:rsid w:val="009F329F"/>
    <w:rsid w:val="009F3BE0"/>
    <w:rsid w:val="009F4FE0"/>
    <w:rsid w:val="009F5330"/>
    <w:rsid w:val="009F5A9A"/>
    <w:rsid w:val="009F721C"/>
    <w:rsid w:val="00A01501"/>
    <w:rsid w:val="00A0245C"/>
    <w:rsid w:val="00A02946"/>
    <w:rsid w:val="00A04F21"/>
    <w:rsid w:val="00A1099A"/>
    <w:rsid w:val="00A11304"/>
    <w:rsid w:val="00A11E52"/>
    <w:rsid w:val="00A13419"/>
    <w:rsid w:val="00A14886"/>
    <w:rsid w:val="00A14B02"/>
    <w:rsid w:val="00A157A3"/>
    <w:rsid w:val="00A163E1"/>
    <w:rsid w:val="00A164E6"/>
    <w:rsid w:val="00A17C5C"/>
    <w:rsid w:val="00A222BF"/>
    <w:rsid w:val="00A22850"/>
    <w:rsid w:val="00A22B5F"/>
    <w:rsid w:val="00A22CBD"/>
    <w:rsid w:val="00A235C1"/>
    <w:rsid w:val="00A23E74"/>
    <w:rsid w:val="00A25173"/>
    <w:rsid w:val="00A254F8"/>
    <w:rsid w:val="00A267A5"/>
    <w:rsid w:val="00A273D1"/>
    <w:rsid w:val="00A2760C"/>
    <w:rsid w:val="00A308C1"/>
    <w:rsid w:val="00A32611"/>
    <w:rsid w:val="00A33BF0"/>
    <w:rsid w:val="00A34D02"/>
    <w:rsid w:val="00A35FF1"/>
    <w:rsid w:val="00A36B60"/>
    <w:rsid w:val="00A3766F"/>
    <w:rsid w:val="00A377E7"/>
    <w:rsid w:val="00A37C6F"/>
    <w:rsid w:val="00A40ABE"/>
    <w:rsid w:val="00A40F9D"/>
    <w:rsid w:val="00A41B80"/>
    <w:rsid w:val="00A4266A"/>
    <w:rsid w:val="00A42A32"/>
    <w:rsid w:val="00A42D25"/>
    <w:rsid w:val="00A45248"/>
    <w:rsid w:val="00A51DB8"/>
    <w:rsid w:val="00A52064"/>
    <w:rsid w:val="00A5411E"/>
    <w:rsid w:val="00A54B0A"/>
    <w:rsid w:val="00A5799A"/>
    <w:rsid w:val="00A60C83"/>
    <w:rsid w:val="00A61A8D"/>
    <w:rsid w:val="00A61E6D"/>
    <w:rsid w:val="00A6306A"/>
    <w:rsid w:val="00A651C3"/>
    <w:rsid w:val="00A66C4E"/>
    <w:rsid w:val="00A67A3B"/>
    <w:rsid w:val="00A704F7"/>
    <w:rsid w:val="00A74D2F"/>
    <w:rsid w:val="00A75384"/>
    <w:rsid w:val="00A76AE2"/>
    <w:rsid w:val="00A76BA3"/>
    <w:rsid w:val="00A77D59"/>
    <w:rsid w:val="00A807CD"/>
    <w:rsid w:val="00A816AA"/>
    <w:rsid w:val="00A81843"/>
    <w:rsid w:val="00A82C28"/>
    <w:rsid w:val="00A846C1"/>
    <w:rsid w:val="00A84EC4"/>
    <w:rsid w:val="00A8683C"/>
    <w:rsid w:val="00A87D91"/>
    <w:rsid w:val="00A912EC"/>
    <w:rsid w:val="00A91F02"/>
    <w:rsid w:val="00A93A9B"/>
    <w:rsid w:val="00A944C2"/>
    <w:rsid w:val="00A94B7D"/>
    <w:rsid w:val="00A96331"/>
    <w:rsid w:val="00A96D78"/>
    <w:rsid w:val="00AA0D3C"/>
    <w:rsid w:val="00AA1110"/>
    <w:rsid w:val="00AA23E8"/>
    <w:rsid w:val="00AA4680"/>
    <w:rsid w:val="00AA556A"/>
    <w:rsid w:val="00AB0279"/>
    <w:rsid w:val="00AB2024"/>
    <w:rsid w:val="00AB331C"/>
    <w:rsid w:val="00AB34C4"/>
    <w:rsid w:val="00AB4C19"/>
    <w:rsid w:val="00AB63B4"/>
    <w:rsid w:val="00AB6F1F"/>
    <w:rsid w:val="00AC182A"/>
    <w:rsid w:val="00AC1C44"/>
    <w:rsid w:val="00AC1F08"/>
    <w:rsid w:val="00AC3867"/>
    <w:rsid w:val="00AC6D3D"/>
    <w:rsid w:val="00AC7FEF"/>
    <w:rsid w:val="00AD18EE"/>
    <w:rsid w:val="00AD21BB"/>
    <w:rsid w:val="00AD242D"/>
    <w:rsid w:val="00AD2ABC"/>
    <w:rsid w:val="00AD4E1C"/>
    <w:rsid w:val="00AD5592"/>
    <w:rsid w:val="00AD619A"/>
    <w:rsid w:val="00AD7400"/>
    <w:rsid w:val="00AE11A3"/>
    <w:rsid w:val="00AE1A3B"/>
    <w:rsid w:val="00AE23B4"/>
    <w:rsid w:val="00AE3183"/>
    <w:rsid w:val="00AE50EB"/>
    <w:rsid w:val="00AE61C0"/>
    <w:rsid w:val="00AE6322"/>
    <w:rsid w:val="00AE65E2"/>
    <w:rsid w:val="00AE664A"/>
    <w:rsid w:val="00AE6A11"/>
    <w:rsid w:val="00AE6E16"/>
    <w:rsid w:val="00AF0C25"/>
    <w:rsid w:val="00AF0C8D"/>
    <w:rsid w:val="00AF0F6D"/>
    <w:rsid w:val="00AF121C"/>
    <w:rsid w:val="00AF2462"/>
    <w:rsid w:val="00AF2F5F"/>
    <w:rsid w:val="00AF390E"/>
    <w:rsid w:val="00AF7694"/>
    <w:rsid w:val="00B000C5"/>
    <w:rsid w:val="00B00D48"/>
    <w:rsid w:val="00B01036"/>
    <w:rsid w:val="00B01247"/>
    <w:rsid w:val="00B02FB2"/>
    <w:rsid w:val="00B0331E"/>
    <w:rsid w:val="00B0500E"/>
    <w:rsid w:val="00B05494"/>
    <w:rsid w:val="00B06986"/>
    <w:rsid w:val="00B100D7"/>
    <w:rsid w:val="00B1090D"/>
    <w:rsid w:val="00B10AFC"/>
    <w:rsid w:val="00B11520"/>
    <w:rsid w:val="00B11745"/>
    <w:rsid w:val="00B128B9"/>
    <w:rsid w:val="00B143EF"/>
    <w:rsid w:val="00B1443E"/>
    <w:rsid w:val="00B1639C"/>
    <w:rsid w:val="00B1642A"/>
    <w:rsid w:val="00B2054B"/>
    <w:rsid w:val="00B20704"/>
    <w:rsid w:val="00B20936"/>
    <w:rsid w:val="00B247FB"/>
    <w:rsid w:val="00B24C5D"/>
    <w:rsid w:val="00B2542A"/>
    <w:rsid w:val="00B260BA"/>
    <w:rsid w:val="00B2640B"/>
    <w:rsid w:val="00B26A05"/>
    <w:rsid w:val="00B27AF9"/>
    <w:rsid w:val="00B27DB2"/>
    <w:rsid w:val="00B30201"/>
    <w:rsid w:val="00B30BE9"/>
    <w:rsid w:val="00B31611"/>
    <w:rsid w:val="00B32A31"/>
    <w:rsid w:val="00B32D46"/>
    <w:rsid w:val="00B33DD5"/>
    <w:rsid w:val="00B34A2E"/>
    <w:rsid w:val="00B34DF4"/>
    <w:rsid w:val="00B4041D"/>
    <w:rsid w:val="00B41964"/>
    <w:rsid w:val="00B419FF"/>
    <w:rsid w:val="00B4227D"/>
    <w:rsid w:val="00B424B2"/>
    <w:rsid w:val="00B43589"/>
    <w:rsid w:val="00B43AC5"/>
    <w:rsid w:val="00B43BC3"/>
    <w:rsid w:val="00B44804"/>
    <w:rsid w:val="00B45C5A"/>
    <w:rsid w:val="00B50099"/>
    <w:rsid w:val="00B519C1"/>
    <w:rsid w:val="00B531D4"/>
    <w:rsid w:val="00B537F4"/>
    <w:rsid w:val="00B53DA6"/>
    <w:rsid w:val="00B5474D"/>
    <w:rsid w:val="00B54DAE"/>
    <w:rsid w:val="00B559C0"/>
    <w:rsid w:val="00B577C5"/>
    <w:rsid w:val="00B62619"/>
    <w:rsid w:val="00B646F0"/>
    <w:rsid w:val="00B64EE0"/>
    <w:rsid w:val="00B66136"/>
    <w:rsid w:val="00B66161"/>
    <w:rsid w:val="00B66CF7"/>
    <w:rsid w:val="00B6790B"/>
    <w:rsid w:val="00B7018B"/>
    <w:rsid w:val="00B70ABD"/>
    <w:rsid w:val="00B7228B"/>
    <w:rsid w:val="00B72869"/>
    <w:rsid w:val="00B73CE5"/>
    <w:rsid w:val="00B740AE"/>
    <w:rsid w:val="00B741B3"/>
    <w:rsid w:val="00B74C37"/>
    <w:rsid w:val="00B76679"/>
    <w:rsid w:val="00B76D9E"/>
    <w:rsid w:val="00B77E4A"/>
    <w:rsid w:val="00B80327"/>
    <w:rsid w:val="00B80D09"/>
    <w:rsid w:val="00B81429"/>
    <w:rsid w:val="00B8285F"/>
    <w:rsid w:val="00B8371D"/>
    <w:rsid w:val="00B83F68"/>
    <w:rsid w:val="00B84AC9"/>
    <w:rsid w:val="00B85CF0"/>
    <w:rsid w:val="00B86203"/>
    <w:rsid w:val="00B8752E"/>
    <w:rsid w:val="00B87738"/>
    <w:rsid w:val="00B901DD"/>
    <w:rsid w:val="00B9253B"/>
    <w:rsid w:val="00B93384"/>
    <w:rsid w:val="00B94D18"/>
    <w:rsid w:val="00B94F8C"/>
    <w:rsid w:val="00B95D49"/>
    <w:rsid w:val="00B96045"/>
    <w:rsid w:val="00B974E3"/>
    <w:rsid w:val="00BA2372"/>
    <w:rsid w:val="00BA29AE"/>
    <w:rsid w:val="00BA3CE3"/>
    <w:rsid w:val="00BA3E90"/>
    <w:rsid w:val="00BA3F9A"/>
    <w:rsid w:val="00BA5586"/>
    <w:rsid w:val="00BA55B0"/>
    <w:rsid w:val="00BA5CB3"/>
    <w:rsid w:val="00BA7B91"/>
    <w:rsid w:val="00BB015D"/>
    <w:rsid w:val="00BB17B3"/>
    <w:rsid w:val="00BB2591"/>
    <w:rsid w:val="00BB2CF3"/>
    <w:rsid w:val="00BC0945"/>
    <w:rsid w:val="00BC1B6D"/>
    <w:rsid w:val="00BC1FC3"/>
    <w:rsid w:val="00BC37AD"/>
    <w:rsid w:val="00BC7261"/>
    <w:rsid w:val="00BD0138"/>
    <w:rsid w:val="00BD03B6"/>
    <w:rsid w:val="00BD2D10"/>
    <w:rsid w:val="00BD7A0D"/>
    <w:rsid w:val="00BE079C"/>
    <w:rsid w:val="00BE0C76"/>
    <w:rsid w:val="00BE26F5"/>
    <w:rsid w:val="00BE30FD"/>
    <w:rsid w:val="00BE3EC9"/>
    <w:rsid w:val="00BE4332"/>
    <w:rsid w:val="00BE4A62"/>
    <w:rsid w:val="00BE4BF5"/>
    <w:rsid w:val="00BF0158"/>
    <w:rsid w:val="00BF404B"/>
    <w:rsid w:val="00BF4470"/>
    <w:rsid w:val="00BF4781"/>
    <w:rsid w:val="00BF6875"/>
    <w:rsid w:val="00BF7A0E"/>
    <w:rsid w:val="00BF7FD9"/>
    <w:rsid w:val="00C00049"/>
    <w:rsid w:val="00C00C1D"/>
    <w:rsid w:val="00C00CBE"/>
    <w:rsid w:val="00C043D9"/>
    <w:rsid w:val="00C043F7"/>
    <w:rsid w:val="00C0467C"/>
    <w:rsid w:val="00C0596E"/>
    <w:rsid w:val="00C069CD"/>
    <w:rsid w:val="00C078D4"/>
    <w:rsid w:val="00C102BD"/>
    <w:rsid w:val="00C107E0"/>
    <w:rsid w:val="00C114B3"/>
    <w:rsid w:val="00C11895"/>
    <w:rsid w:val="00C139DA"/>
    <w:rsid w:val="00C13B2C"/>
    <w:rsid w:val="00C14C09"/>
    <w:rsid w:val="00C14E7B"/>
    <w:rsid w:val="00C150FC"/>
    <w:rsid w:val="00C15D1E"/>
    <w:rsid w:val="00C16A87"/>
    <w:rsid w:val="00C16D3D"/>
    <w:rsid w:val="00C171A6"/>
    <w:rsid w:val="00C17C5E"/>
    <w:rsid w:val="00C21838"/>
    <w:rsid w:val="00C2266C"/>
    <w:rsid w:val="00C22723"/>
    <w:rsid w:val="00C24FFD"/>
    <w:rsid w:val="00C30737"/>
    <w:rsid w:val="00C32DC7"/>
    <w:rsid w:val="00C32EDE"/>
    <w:rsid w:val="00C33ADF"/>
    <w:rsid w:val="00C352AC"/>
    <w:rsid w:val="00C36082"/>
    <w:rsid w:val="00C37B72"/>
    <w:rsid w:val="00C41D9E"/>
    <w:rsid w:val="00C426CE"/>
    <w:rsid w:val="00C4301F"/>
    <w:rsid w:val="00C4473A"/>
    <w:rsid w:val="00C465C6"/>
    <w:rsid w:val="00C47449"/>
    <w:rsid w:val="00C4772C"/>
    <w:rsid w:val="00C50780"/>
    <w:rsid w:val="00C50AD1"/>
    <w:rsid w:val="00C5127A"/>
    <w:rsid w:val="00C5365C"/>
    <w:rsid w:val="00C569B3"/>
    <w:rsid w:val="00C6091D"/>
    <w:rsid w:val="00C6492F"/>
    <w:rsid w:val="00C652EE"/>
    <w:rsid w:val="00C6562F"/>
    <w:rsid w:val="00C65E48"/>
    <w:rsid w:val="00C662A8"/>
    <w:rsid w:val="00C66638"/>
    <w:rsid w:val="00C701B2"/>
    <w:rsid w:val="00C703E7"/>
    <w:rsid w:val="00C71353"/>
    <w:rsid w:val="00C7139A"/>
    <w:rsid w:val="00C73611"/>
    <w:rsid w:val="00C73D1A"/>
    <w:rsid w:val="00C75852"/>
    <w:rsid w:val="00C778BD"/>
    <w:rsid w:val="00C77E85"/>
    <w:rsid w:val="00C8084B"/>
    <w:rsid w:val="00C8140C"/>
    <w:rsid w:val="00C8155A"/>
    <w:rsid w:val="00C81A5C"/>
    <w:rsid w:val="00C8288B"/>
    <w:rsid w:val="00C830EB"/>
    <w:rsid w:val="00C849E4"/>
    <w:rsid w:val="00C90135"/>
    <w:rsid w:val="00C91E2E"/>
    <w:rsid w:val="00C935C5"/>
    <w:rsid w:val="00C93DC1"/>
    <w:rsid w:val="00C95FE3"/>
    <w:rsid w:val="00C9665D"/>
    <w:rsid w:val="00C96AE1"/>
    <w:rsid w:val="00C96B58"/>
    <w:rsid w:val="00C975E3"/>
    <w:rsid w:val="00CA0BEB"/>
    <w:rsid w:val="00CA0CDC"/>
    <w:rsid w:val="00CA0F2B"/>
    <w:rsid w:val="00CA19A5"/>
    <w:rsid w:val="00CA2D2C"/>
    <w:rsid w:val="00CA2E04"/>
    <w:rsid w:val="00CA3066"/>
    <w:rsid w:val="00CA3209"/>
    <w:rsid w:val="00CA3FA8"/>
    <w:rsid w:val="00CA584F"/>
    <w:rsid w:val="00CA5EEF"/>
    <w:rsid w:val="00CA6A1F"/>
    <w:rsid w:val="00CA72DE"/>
    <w:rsid w:val="00CA7887"/>
    <w:rsid w:val="00CA7D3D"/>
    <w:rsid w:val="00CB08D4"/>
    <w:rsid w:val="00CB1E8D"/>
    <w:rsid w:val="00CB2780"/>
    <w:rsid w:val="00CB27B6"/>
    <w:rsid w:val="00CB3172"/>
    <w:rsid w:val="00CB55A7"/>
    <w:rsid w:val="00CB5D9A"/>
    <w:rsid w:val="00CB77E9"/>
    <w:rsid w:val="00CB7AA4"/>
    <w:rsid w:val="00CB7FB8"/>
    <w:rsid w:val="00CC012D"/>
    <w:rsid w:val="00CC020A"/>
    <w:rsid w:val="00CC2F42"/>
    <w:rsid w:val="00CC3031"/>
    <w:rsid w:val="00CC41AE"/>
    <w:rsid w:val="00CC49A9"/>
    <w:rsid w:val="00CC4A8F"/>
    <w:rsid w:val="00CC4E97"/>
    <w:rsid w:val="00CC55DE"/>
    <w:rsid w:val="00CD012C"/>
    <w:rsid w:val="00CD1FF8"/>
    <w:rsid w:val="00CD2205"/>
    <w:rsid w:val="00CD3701"/>
    <w:rsid w:val="00CD5023"/>
    <w:rsid w:val="00CD59D2"/>
    <w:rsid w:val="00CD661C"/>
    <w:rsid w:val="00CD6B26"/>
    <w:rsid w:val="00CE115D"/>
    <w:rsid w:val="00CE17D7"/>
    <w:rsid w:val="00CE20F3"/>
    <w:rsid w:val="00CE336E"/>
    <w:rsid w:val="00CE3F7E"/>
    <w:rsid w:val="00CE4432"/>
    <w:rsid w:val="00CE62C9"/>
    <w:rsid w:val="00CF0241"/>
    <w:rsid w:val="00CF0E8D"/>
    <w:rsid w:val="00CF1496"/>
    <w:rsid w:val="00CF174B"/>
    <w:rsid w:val="00CF1810"/>
    <w:rsid w:val="00CF1C53"/>
    <w:rsid w:val="00CF2290"/>
    <w:rsid w:val="00CF24E7"/>
    <w:rsid w:val="00CF309E"/>
    <w:rsid w:val="00CF31D8"/>
    <w:rsid w:val="00CF36D5"/>
    <w:rsid w:val="00D0457E"/>
    <w:rsid w:val="00D04CD3"/>
    <w:rsid w:val="00D053B7"/>
    <w:rsid w:val="00D054FB"/>
    <w:rsid w:val="00D05F69"/>
    <w:rsid w:val="00D0688E"/>
    <w:rsid w:val="00D10B44"/>
    <w:rsid w:val="00D12D3D"/>
    <w:rsid w:val="00D16088"/>
    <w:rsid w:val="00D164F1"/>
    <w:rsid w:val="00D16877"/>
    <w:rsid w:val="00D20B77"/>
    <w:rsid w:val="00D2118E"/>
    <w:rsid w:val="00D234B9"/>
    <w:rsid w:val="00D24A02"/>
    <w:rsid w:val="00D25907"/>
    <w:rsid w:val="00D269F3"/>
    <w:rsid w:val="00D26C8C"/>
    <w:rsid w:val="00D2771B"/>
    <w:rsid w:val="00D30226"/>
    <w:rsid w:val="00D3154C"/>
    <w:rsid w:val="00D31F42"/>
    <w:rsid w:val="00D343A5"/>
    <w:rsid w:val="00D344A4"/>
    <w:rsid w:val="00D3594F"/>
    <w:rsid w:val="00D371F2"/>
    <w:rsid w:val="00D3785E"/>
    <w:rsid w:val="00D41236"/>
    <w:rsid w:val="00D41B2F"/>
    <w:rsid w:val="00D41CCA"/>
    <w:rsid w:val="00D421CE"/>
    <w:rsid w:val="00D431B2"/>
    <w:rsid w:val="00D43C0B"/>
    <w:rsid w:val="00D45926"/>
    <w:rsid w:val="00D45AB0"/>
    <w:rsid w:val="00D469BA"/>
    <w:rsid w:val="00D478BD"/>
    <w:rsid w:val="00D5175A"/>
    <w:rsid w:val="00D52313"/>
    <w:rsid w:val="00D531AE"/>
    <w:rsid w:val="00D5566B"/>
    <w:rsid w:val="00D57EC4"/>
    <w:rsid w:val="00D601FF"/>
    <w:rsid w:val="00D634C2"/>
    <w:rsid w:val="00D6407B"/>
    <w:rsid w:val="00D6426A"/>
    <w:rsid w:val="00D64A69"/>
    <w:rsid w:val="00D64B07"/>
    <w:rsid w:val="00D652ED"/>
    <w:rsid w:val="00D70715"/>
    <w:rsid w:val="00D723BF"/>
    <w:rsid w:val="00D72ACB"/>
    <w:rsid w:val="00D74E0B"/>
    <w:rsid w:val="00D7545E"/>
    <w:rsid w:val="00D80104"/>
    <w:rsid w:val="00D8027F"/>
    <w:rsid w:val="00D8049A"/>
    <w:rsid w:val="00D80720"/>
    <w:rsid w:val="00D80989"/>
    <w:rsid w:val="00D84B79"/>
    <w:rsid w:val="00D84C09"/>
    <w:rsid w:val="00D8510D"/>
    <w:rsid w:val="00D85A9F"/>
    <w:rsid w:val="00D8773A"/>
    <w:rsid w:val="00D87D3E"/>
    <w:rsid w:val="00D90287"/>
    <w:rsid w:val="00D93506"/>
    <w:rsid w:val="00D95B93"/>
    <w:rsid w:val="00D95EA7"/>
    <w:rsid w:val="00D969B1"/>
    <w:rsid w:val="00D97764"/>
    <w:rsid w:val="00DA00A4"/>
    <w:rsid w:val="00DA2572"/>
    <w:rsid w:val="00DA2869"/>
    <w:rsid w:val="00DA3AB6"/>
    <w:rsid w:val="00DA3C5F"/>
    <w:rsid w:val="00DA6709"/>
    <w:rsid w:val="00DB0D80"/>
    <w:rsid w:val="00DB0F9C"/>
    <w:rsid w:val="00DB0FBC"/>
    <w:rsid w:val="00DB11B7"/>
    <w:rsid w:val="00DB1E9A"/>
    <w:rsid w:val="00DB2AB3"/>
    <w:rsid w:val="00DB2B1C"/>
    <w:rsid w:val="00DB3015"/>
    <w:rsid w:val="00DB3A6B"/>
    <w:rsid w:val="00DB41CA"/>
    <w:rsid w:val="00DB6900"/>
    <w:rsid w:val="00DB693A"/>
    <w:rsid w:val="00DC0C64"/>
    <w:rsid w:val="00DC12A5"/>
    <w:rsid w:val="00DC1670"/>
    <w:rsid w:val="00DC176B"/>
    <w:rsid w:val="00DC2E60"/>
    <w:rsid w:val="00DC2EFD"/>
    <w:rsid w:val="00DC378A"/>
    <w:rsid w:val="00DC5B03"/>
    <w:rsid w:val="00DC5BF6"/>
    <w:rsid w:val="00DC6124"/>
    <w:rsid w:val="00DC6517"/>
    <w:rsid w:val="00DD02A6"/>
    <w:rsid w:val="00DD0424"/>
    <w:rsid w:val="00DD3172"/>
    <w:rsid w:val="00DD3772"/>
    <w:rsid w:val="00DD3AB5"/>
    <w:rsid w:val="00DD58E7"/>
    <w:rsid w:val="00DD6F74"/>
    <w:rsid w:val="00DD7B33"/>
    <w:rsid w:val="00DD7EFE"/>
    <w:rsid w:val="00DE248D"/>
    <w:rsid w:val="00DE252F"/>
    <w:rsid w:val="00DE317E"/>
    <w:rsid w:val="00DE4923"/>
    <w:rsid w:val="00DE50DA"/>
    <w:rsid w:val="00DE51E8"/>
    <w:rsid w:val="00DE555D"/>
    <w:rsid w:val="00DE65C5"/>
    <w:rsid w:val="00DE6DB8"/>
    <w:rsid w:val="00DE7E63"/>
    <w:rsid w:val="00DF0988"/>
    <w:rsid w:val="00DF3163"/>
    <w:rsid w:val="00DF4B4C"/>
    <w:rsid w:val="00DF6A26"/>
    <w:rsid w:val="00E001BD"/>
    <w:rsid w:val="00E00646"/>
    <w:rsid w:val="00E030B2"/>
    <w:rsid w:val="00E0328E"/>
    <w:rsid w:val="00E03F1E"/>
    <w:rsid w:val="00E04355"/>
    <w:rsid w:val="00E0490C"/>
    <w:rsid w:val="00E04CAC"/>
    <w:rsid w:val="00E05052"/>
    <w:rsid w:val="00E051C6"/>
    <w:rsid w:val="00E0575E"/>
    <w:rsid w:val="00E05FF6"/>
    <w:rsid w:val="00E0615A"/>
    <w:rsid w:val="00E07D4F"/>
    <w:rsid w:val="00E10546"/>
    <w:rsid w:val="00E124F1"/>
    <w:rsid w:val="00E14E5B"/>
    <w:rsid w:val="00E15195"/>
    <w:rsid w:val="00E21BD9"/>
    <w:rsid w:val="00E21FD5"/>
    <w:rsid w:val="00E224B6"/>
    <w:rsid w:val="00E22D8F"/>
    <w:rsid w:val="00E22FCE"/>
    <w:rsid w:val="00E236E1"/>
    <w:rsid w:val="00E2432C"/>
    <w:rsid w:val="00E24C43"/>
    <w:rsid w:val="00E25273"/>
    <w:rsid w:val="00E27652"/>
    <w:rsid w:val="00E27F47"/>
    <w:rsid w:val="00E30386"/>
    <w:rsid w:val="00E3079C"/>
    <w:rsid w:val="00E30B37"/>
    <w:rsid w:val="00E3141E"/>
    <w:rsid w:val="00E32266"/>
    <w:rsid w:val="00E34223"/>
    <w:rsid w:val="00E3483A"/>
    <w:rsid w:val="00E41D6D"/>
    <w:rsid w:val="00E44650"/>
    <w:rsid w:val="00E45CFD"/>
    <w:rsid w:val="00E461E4"/>
    <w:rsid w:val="00E46278"/>
    <w:rsid w:val="00E47A34"/>
    <w:rsid w:val="00E51873"/>
    <w:rsid w:val="00E52F87"/>
    <w:rsid w:val="00E54C0A"/>
    <w:rsid w:val="00E55074"/>
    <w:rsid w:val="00E55749"/>
    <w:rsid w:val="00E573FC"/>
    <w:rsid w:val="00E57CB4"/>
    <w:rsid w:val="00E60C1B"/>
    <w:rsid w:val="00E61AED"/>
    <w:rsid w:val="00E62F89"/>
    <w:rsid w:val="00E634B6"/>
    <w:rsid w:val="00E63D5D"/>
    <w:rsid w:val="00E63F5E"/>
    <w:rsid w:val="00E644DB"/>
    <w:rsid w:val="00E64537"/>
    <w:rsid w:val="00E6464E"/>
    <w:rsid w:val="00E66505"/>
    <w:rsid w:val="00E6660A"/>
    <w:rsid w:val="00E7172C"/>
    <w:rsid w:val="00E73197"/>
    <w:rsid w:val="00E735A8"/>
    <w:rsid w:val="00E74DE4"/>
    <w:rsid w:val="00E75A27"/>
    <w:rsid w:val="00E777DF"/>
    <w:rsid w:val="00E77919"/>
    <w:rsid w:val="00E77B7C"/>
    <w:rsid w:val="00E80020"/>
    <w:rsid w:val="00E80491"/>
    <w:rsid w:val="00E807F8"/>
    <w:rsid w:val="00E811CF"/>
    <w:rsid w:val="00E84C6E"/>
    <w:rsid w:val="00E8583F"/>
    <w:rsid w:val="00E8597C"/>
    <w:rsid w:val="00E8648B"/>
    <w:rsid w:val="00E866C2"/>
    <w:rsid w:val="00E90BF8"/>
    <w:rsid w:val="00E93B44"/>
    <w:rsid w:val="00E94B22"/>
    <w:rsid w:val="00E94CE6"/>
    <w:rsid w:val="00E94E06"/>
    <w:rsid w:val="00E95443"/>
    <w:rsid w:val="00E962E5"/>
    <w:rsid w:val="00EA053A"/>
    <w:rsid w:val="00EA1FFC"/>
    <w:rsid w:val="00EA33FD"/>
    <w:rsid w:val="00EA3BE8"/>
    <w:rsid w:val="00EA415A"/>
    <w:rsid w:val="00EA4C93"/>
    <w:rsid w:val="00EA6F7E"/>
    <w:rsid w:val="00EA74A3"/>
    <w:rsid w:val="00EA7C42"/>
    <w:rsid w:val="00EB059F"/>
    <w:rsid w:val="00EB132B"/>
    <w:rsid w:val="00EB1C06"/>
    <w:rsid w:val="00EB1FD4"/>
    <w:rsid w:val="00EB31F5"/>
    <w:rsid w:val="00EB3A6E"/>
    <w:rsid w:val="00EB3C1A"/>
    <w:rsid w:val="00EB56C6"/>
    <w:rsid w:val="00EB5C8B"/>
    <w:rsid w:val="00EB5E20"/>
    <w:rsid w:val="00EB6939"/>
    <w:rsid w:val="00EB6A85"/>
    <w:rsid w:val="00EB79F3"/>
    <w:rsid w:val="00EC02B5"/>
    <w:rsid w:val="00EC1E3A"/>
    <w:rsid w:val="00EC2BE5"/>
    <w:rsid w:val="00EC6313"/>
    <w:rsid w:val="00ED3FED"/>
    <w:rsid w:val="00ED667D"/>
    <w:rsid w:val="00ED66B7"/>
    <w:rsid w:val="00ED6BE8"/>
    <w:rsid w:val="00ED71C3"/>
    <w:rsid w:val="00EE09DA"/>
    <w:rsid w:val="00EE1414"/>
    <w:rsid w:val="00EE214F"/>
    <w:rsid w:val="00EE299F"/>
    <w:rsid w:val="00EE2C4B"/>
    <w:rsid w:val="00EE4ECF"/>
    <w:rsid w:val="00EF1FAB"/>
    <w:rsid w:val="00EF215F"/>
    <w:rsid w:val="00EF2429"/>
    <w:rsid w:val="00EF24D8"/>
    <w:rsid w:val="00EF43FE"/>
    <w:rsid w:val="00EF7240"/>
    <w:rsid w:val="00EF75AE"/>
    <w:rsid w:val="00EF7D04"/>
    <w:rsid w:val="00F0310C"/>
    <w:rsid w:val="00F0315C"/>
    <w:rsid w:val="00F03364"/>
    <w:rsid w:val="00F05042"/>
    <w:rsid w:val="00F057EE"/>
    <w:rsid w:val="00F062E3"/>
    <w:rsid w:val="00F06688"/>
    <w:rsid w:val="00F068BC"/>
    <w:rsid w:val="00F0713B"/>
    <w:rsid w:val="00F11475"/>
    <w:rsid w:val="00F1149A"/>
    <w:rsid w:val="00F1275F"/>
    <w:rsid w:val="00F12768"/>
    <w:rsid w:val="00F12E62"/>
    <w:rsid w:val="00F148C5"/>
    <w:rsid w:val="00F17796"/>
    <w:rsid w:val="00F17ECA"/>
    <w:rsid w:val="00F20D16"/>
    <w:rsid w:val="00F22CD3"/>
    <w:rsid w:val="00F23CA2"/>
    <w:rsid w:val="00F24A79"/>
    <w:rsid w:val="00F24C03"/>
    <w:rsid w:val="00F24D70"/>
    <w:rsid w:val="00F252F4"/>
    <w:rsid w:val="00F265BF"/>
    <w:rsid w:val="00F331CB"/>
    <w:rsid w:val="00F33E2B"/>
    <w:rsid w:val="00F346B0"/>
    <w:rsid w:val="00F371D4"/>
    <w:rsid w:val="00F37650"/>
    <w:rsid w:val="00F37F88"/>
    <w:rsid w:val="00F405CF"/>
    <w:rsid w:val="00F41096"/>
    <w:rsid w:val="00F422AB"/>
    <w:rsid w:val="00F4235D"/>
    <w:rsid w:val="00F42E9D"/>
    <w:rsid w:val="00F4441D"/>
    <w:rsid w:val="00F45964"/>
    <w:rsid w:val="00F45F64"/>
    <w:rsid w:val="00F46976"/>
    <w:rsid w:val="00F46C38"/>
    <w:rsid w:val="00F502CC"/>
    <w:rsid w:val="00F50649"/>
    <w:rsid w:val="00F50BAB"/>
    <w:rsid w:val="00F51E68"/>
    <w:rsid w:val="00F52BB2"/>
    <w:rsid w:val="00F539A0"/>
    <w:rsid w:val="00F54167"/>
    <w:rsid w:val="00F545CA"/>
    <w:rsid w:val="00F547FC"/>
    <w:rsid w:val="00F566AB"/>
    <w:rsid w:val="00F610D2"/>
    <w:rsid w:val="00F62F16"/>
    <w:rsid w:val="00F64370"/>
    <w:rsid w:val="00F654D7"/>
    <w:rsid w:val="00F65E4B"/>
    <w:rsid w:val="00F66786"/>
    <w:rsid w:val="00F67889"/>
    <w:rsid w:val="00F67BFF"/>
    <w:rsid w:val="00F719E7"/>
    <w:rsid w:val="00F71E11"/>
    <w:rsid w:val="00F71F3C"/>
    <w:rsid w:val="00F722A8"/>
    <w:rsid w:val="00F742CE"/>
    <w:rsid w:val="00F747B0"/>
    <w:rsid w:val="00F74B9D"/>
    <w:rsid w:val="00F75455"/>
    <w:rsid w:val="00F755A7"/>
    <w:rsid w:val="00F75B43"/>
    <w:rsid w:val="00F76F18"/>
    <w:rsid w:val="00F8055F"/>
    <w:rsid w:val="00F82166"/>
    <w:rsid w:val="00F8289B"/>
    <w:rsid w:val="00F83103"/>
    <w:rsid w:val="00F83815"/>
    <w:rsid w:val="00F83816"/>
    <w:rsid w:val="00F87FD5"/>
    <w:rsid w:val="00F90180"/>
    <w:rsid w:val="00F9095A"/>
    <w:rsid w:val="00F90BAC"/>
    <w:rsid w:val="00F919A8"/>
    <w:rsid w:val="00F91B9F"/>
    <w:rsid w:val="00F92000"/>
    <w:rsid w:val="00F92F1B"/>
    <w:rsid w:val="00F93796"/>
    <w:rsid w:val="00F9403A"/>
    <w:rsid w:val="00F9584B"/>
    <w:rsid w:val="00F95F80"/>
    <w:rsid w:val="00FA083E"/>
    <w:rsid w:val="00FA1CD0"/>
    <w:rsid w:val="00FA1FD7"/>
    <w:rsid w:val="00FA2340"/>
    <w:rsid w:val="00FA2402"/>
    <w:rsid w:val="00FA3066"/>
    <w:rsid w:val="00FA3B9D"/>
    <w:rsid w:val="00FA47EE"/>
    <w:rsid w:val="00FA5B71"/>
    <w:rsid w:val="00FB29BD"/>
    <w:rsid w:val="00FB3386"/>
    <w:rsid w:val="00FB3B1F"/>
    <w:rsid w:val="00FB6C21"/>
    <w:rsid w:val="00FB78E7"/>
    <w:rsid w:val="00FB7C26"/>
    <w:rsid w:val="00FC0E77"/>
    <w:rsid w:val="00FC186E"/>
    <w:rsid w:val="00FC1F44"/>
    <w:rsid w:val="00FC26C5"/>
    <w:rsid w:val="00FC3572"/>
    <w:rsid w:val="00FC3C56"/>
    <w:rsid w:val="00FC470C"/>
    <w:rsid w:val="00FC52FC"/>
    <w:rsid w:val="00FC56E1"/>
    <w:rsid w:val="00FC6FC2"/>
    <w:rsid w:val="00FC7375"/>
    <w:rsid w:val="00FC7EE5"/>
    <w:rsid w:val="00FD0C30"/>
    <w:rsid w:val="00FD2326"/>
    <w:rsid w:val="00FD3304"/>
    <w:rsid w:val="00FD3399"/>
    <w:rsid w:val="00FD380E"/>
    <w:rsid w:val="00FD5050"/>
    <w:rsid w:val="00FD676F"/>
    <w:rsid w:val="00FD6891"/>
    <w:rsid w:val="00FD7042"/>
    <w:rsid w:val="00FE2996"/>
    <w:rsid w:val="00FE3041"/>
    <w:rsid w:val="00FE38B1"/>
    <w:rsid w:val="00FE43C8"/>
    <w:rsid w:val="00FE5896"/>
    <w:rsid w:val="00FE5CC2"/>
    <w:rsid w:val="00FF04C3"/>
    <w:rsid w:val="00FF1E22"/>
    <w:rsid w:val="00FF2963"/>
    <w:rsid w:val="00FF2DEF"/>
    <w:rsid w:val="00FF4D34"/>
    <w:rsid w:val="00FF62C4"/>
    <w:rsid w:val="00FF69B7"/>
    <w:rsid w:val="00FF6A24"/>
    <w:rsid w:val="00FF6EC4"/>
    <w:rsid w:val="00FF70EC"/>
    <w:rsid w:val="01164058"/>
    <w:rsid w:val="0129DCA4"/>
    <w:rsid w:val="02964461"/>
    <w:rsid w:val="02F0EBA7"/>
    <w:rsid w:val="04A736D4"/>
    <w:rsid w:val="085FD4CC"/>
    <w:rsid w:val="0C35B867"/>
    <w:rsid w:val="0C74319F"/>
    <w:rsid w:val="0D277A19"/>
    <w:rsid w:val="0E964456"/>
    <w:rsid w:val="0F53DAE7"/>
    <w:rsid w:val="104AB168"/>
    <w:rsid w:val="12FCA0F3"/>
    <w:rsid w:val="13BC0F2E"/>
    <w:rsid w:val="14D40C4D"/>
    <w:rsid w:val="16B9F2EC"/>
    <w:rsid w:val="16C0AC0A"/>
    <w:rsid w:val="175FF706"/>
    <w:rsid w:val="17B5D07F"/>
    <w:rsid w:val="18998B4C"/>
    <w:rsid w:val="19140D33"/>
    <w:rsid w:val="1A0A3E02"/>
    <w:rsid w:val="1A6CC535"/>
    <w:rsid w:val="1E37924F"/>
    <w:rsid w:val="1FF3F257"/>
    <w:rsid w:val="235E5FAF"/>
    <w:rsid w:val="252DEE46"/>
    <w:rsid w:val="26B74ACC"/>
    <w:rsid w:val="27C3D9A9"/>
    <w:rsid w:val="29E6F862"/>
    <w:rsid w:val="2A94CC14"/>
    <w:rsid w:val="2B138CA0"/>
    <w:rsid w:val="2BD23AAB"/>
    <w:rsid w:val="2BE217EB"/>
    <w:rsid w:val="2C3B3208"/>
    <w:rsid w:val="2CDB12CB"/>
    <w:rsid w:val="2F928FD9"/>
    <w:rsid w:val="2FB4192B"/>
    <w:rsid w:val="2FB634A8"/>
    <w:rsid w:val="3012B38D"/>
    <w:rsid w:val="3158E163"/>
    <w:rsid w:val="32A00982"/>
    <w:rsid w:val="3367E434"/>
    <w:rsid w:val="336FCF4F"/>
    <w:rsid w:val="34900C0B"/>
    <w:rsid w:val="34D52236"/>
    <w:rsid w:val="357662EC"/>
    <w:rsid w:val="35D5CC93"/>
    <w:rsid w:val="35EBD9A1"/>
    <w:rsid w:val="364C36FB"/>
    <w:rsid w:val="36DBBFCE"/>
    <w:rsid w:val="381F5CB0"/>
    <w:rsid w:val="38EE7F6B"/>
    <w:rsid w:val="390677A4"/>
    <w:rsid w:val="3A379F42"/>
    <w:rsid w:val="3B6B706F"/>
    <w:rsid w:val="3B98C2AC"/>
    <w:rsid w:val="3CF9241B"/>
    <w:rsid w:val="3D38ECF1"/>
    <w:rsid w:val="3E87FBF6"/>
    <w:rsid w:val="3FD81A82"/>
    <w:rsid w:val="413A10FC"/>
    <w:rsid w:val="433E5AE4"/>
    <w:rsid w:val="44EC7D8C"/>
    <w:rsid w:val="47AA4900"/>
    <w:rsid w:val="4B0710C6"/>
    <w:rsid w:val="4CFF31E7"/>
    <w:rsid w:val="4D45A9AB"/>
    <w:rsid w:val="4DEB8057"/>
    <w:rsid w:val="4E9DB401"/>
    <w:rsid w:val="4EEA90A8"/>
    <w:rsid w:val="4F23B74B"/>
    <w:rsid w:val="4F8D9F7B"/>
    <w:rsid w:val="4FD2DD45"/>
    <w:rsid w:val="4FDEB7B8"/>
    <w:rsid w:val="510E47A3"/>
    <w:rsid w:val="511B7523"/>
    <w:rsid w:val="515F3C61"/>
    <w:rsid w:val="52395BB2"/>
    <w:rsid w:val="53CAC745"/>
    <w:rsid w:val="5410CA51"/>
    <w:rsid w:val="54EFB1F5"/>
    <w:rsid w:val="56D7B3D8"/>
    <w:rsid w:val="56FA133E"/>
    <w:rsid w:val="58BBA76F"/>
    <w:rsid w:val="58EB1A01"/>
    <w:rsid w:val="5ABE1AD5"/>
    <w:rsid w:val="5B7A7D57"/>
    <w:rsid w:val="5CA4D73C"/>
    <w:rsid w:val="5D4475B8"/>
    <w:rsid w:val="5D5D7E10"/>
    <w:rsid w:val="603F8212"/>
    <w:rsid w:val="60552084"/>
    <w:rsid w:val="62769150"/>
    <w:rsid w:val="62A61D7E"/>
    <w:rsid w:val="657545BC"/>
    <w:rsid w:val="663D6300"/>
    <w:rsid w:val="667FEC37"/>
    <w:rsid w:val="66EF5E29"/>
    <w:rsid w:val="66F6218A"/>
    <w:rsid w:val="696A7963"/>
    <w:rsid w:val="69D98B83"/>
    <w:rsid w:val="6A2C3131"/>
    <w:rsid w:val="6A361F48"/>
    <w:rsid w:val="6A846668"/>
    <w:rsid w:val="6BB6E4E1"/>
    <w:rsid w:val="6C07E214"/>
    <w:rsid w:val="6CC14151"/>
    <w:rsid w:val="6CD7861A"/>
    <w:rsid w:val="6D78635D"/>
    <w:rsid w:val="6F0F89E1"/>
    <w:rsid w:val="6F5C7C71"/>
    <w:rsid w:val="6F89F9F6"/>
    <w:rsid w:val="6F8D83FF"/>
    <w:rsid w:val="6FDE78BD"/>
    <w:rsid w:val="7032336F"/>
    <w:rsid w:val="706D5025"/>
    <w:rsid w:val="70758F0D"/>
    <w:rsid w:val="709FBE65"/>
    <w:rsid w:val="7113E5D2"/>
    <w:rsid w:val="724B40FA"/>
    <w:rsid w:val="750332EE"/>
    <w:rsid w:val="7572B083"/>
    <w:rsid w:val="77495831"/>
    <w:rsid w:val="77BF5D8E"/>
    <w:rsid w:val="7BA5006F"/>
    <w:rsid w:val="7E7AAEA0"/>
    <w:rsid w:val="7E7CFFB3"/>
    <w:rsid w:val="7FDCD9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51E07"/>
  <w15:docId w15:val="{18E723AD-5984-43FB-8EFA-B2066FAE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uiPriority w:val="99"/>
    <w:qFormat/>
    <w:rPr>
      <w:rFonts w:cs="Times New Roman"/>
    </w:rPr>
  </w:style>
  <w:style w:type="character" w:customStyle="1" w:styleId="BalloonTextChar">
    <w:name w:val="Balloon Text Char"/>
    <w:basedOn w:val="DefaultParagraphFont"/>
    <w:qFormat/>
    <w:rPr>
      <w:rFonts w:ascii="Tahoma" w:hAnsi="Tahoma" w:cs="Tahoma"/>
      <w:sz w:val="16"/>
      <w:szCs w:val="16"/>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InternetLink">
    <w:name w:val="Internet Link"/>
    <w:basedOn w:val="DefaultParagraphFont"/>
    <w:rPr>
      <w:rFonts w:cs="Times New Roman"/>
      <w:color w:val="0000FF"/>
      <w:u w:val="single"/>
    </w:rPr>
  </w:style>
  <w:style w:type="character" w:styleId="FollowedHyperlink">
    <w:name w:val="FollowedHyperlink"/>
    <w:basedOn w:val="DefaultParagraphFont"/>
    <w:qFormat/>
    <w:rPr>
      <w:rFonts w:cs="Times New Roman"/>
      <w:color w:val="800080"/>
      <w:u w:val="single"/>
    </w:rPr>
  </w:style>
  <w:style w:type="character" w:customStyle="1" w:styleId="UnresolvedMention1">
    <w:name w:val="Unresolved Mention1"/>
    <w:basedOn w:val="DefaultParagraphFont"/>
    <w:qFormat/>
    <w:rPr>
      <w:rFonts w:cs="Times New Roman"/>
      <w:color w:val="808080"/>
      <w:highlight w:val="white"/>
    </w:rPr>
  </w:style>
  <w:style w:type="character" w:customStyle="1" w:styleId="CommentSubjectChar">
    <w:name w:val="Comment Subject Char"/>
    <w:basedOn w:val="CommentTextChar"/>
    <w:qFormat/>
    <w:rPr>
      <w:rFonts w:cs="Times New Roman"/>
      <w:b/>
      <w:bCs/>
      <w:sz w:val="20"/>
      <w:szCs w:val="20"/>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10">
    <w:name w:val="ListLabel 10"/>
    <w:qFormat/>
    <w:rPr>
      <w:rFonts w:ascii="Arial" w:hAnsi="Arial" w:cs="Symbol"/>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OpenSymbol"/>
      <w:sz w:val="24"/>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Arial" w:hAnsi="Arial" w:cs="OpenSymbol"/>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Arial" w:hAnsi="Arial" w:cs="OpenSymbol"/>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Arial" w:hAnsi="Arial" w:cs="OpenSymbol"/>
      <w:sz w:val="24"/>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Arial" w:hAnsi="Arial" w:cs="Arial"/>
      <w:b w:val="0"/>
      <w:bCs w:val="0"/>
      <w:i w:val="0"/>
      <w:iCs w:val="0"/>
      <w:caps w:val="0"/>
      <w:smallCaps w:val="0"/>
      <w:strike w:val="0"/>
      <w:dstrike w:val="0"/>
      <w:color w:val="000000"/>
      <w:spacing w:val="0"/>
      <w:sz w:val="24"/>
      <w:u w:val="none"/>
      <w:effect w:val="none"/>
    </w:rPr>
  </w:style>
  <w:style w:type="character" w:customStyle="1" w:styleId="ListLabel56">
    <w:name w:val="ListLabel 56"/>
    <w:qFormat/>
    <w:rPr>
      <w:rFonts w:ascii="Arial" w:hAnsi="Arial" w:cs="Arial"/>
      <w:b w:val="0"/>
      <w:bCs w:val="0"/>
      <w:i w:val="0"/>
      <w:iCs w:val="0"/>
      <w:caps w:val="0"/>
      <w:smallCaps w:val="0"/>
      <w:strike w:val="0"/>
      <w:dstrike w:val="0"/>
      <w:color w:val="000000"/>
      <w:spacing w:val="0"/>
      <w:sz w:val="24"/>
      <w:u w:val="none"/>
      <w:effect w:val="none"/>
    </w:rPr>
  </w:style>
  <w:style w:type="character" w:customStyle="1" w:styleId="ListLabel57">
    <w:name w:val="ListLabel 57"/>
    <w:qFormat/>
    <w:rPr>
      <w:rFonts w:ascii="Arial" w:hAnsi="Arial" w:cs="Symbol"/>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Arial" w:hAnsi="Arial" w:cs="OpenSymbol"/>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ascii="Arial" w:hAnsi="Arial" w:cs="OpenSymbol"/>
      <w:sz w:val="24"/>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ascii="Arial" w:hAnsi="Arial" w:cs="OpenSymbol"/>
      <w:sz w:val="24"/>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ascii="Arial" w:hAnsi="Arial" w:cs="OpenSymbol"/>
      <w:sz w:val="24"/>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ascii="Arial" w:hAnsi="Arial" w:cs="Arial"/>
      <w:b w:val="0"/>
      <w:bCs w:val="0"/>
      <w:i w:val="0"/>
      <w:iCs w:val="0"/>
      <w:caps w:val="0"/>
      <w:smallCaps w:val="0"/>
      <w:strike w:val="0"/>
      <w:dstrike w:val="0"/>
      <w:color w:val="000000"/>
      <w:spacing w:val="0"/>
      <w:sz w:val="24"/>
      <w:u w:val="none"/>
      <w:effect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uiPriority w:val="99"/>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DocumentMap">
    <w:name w:val="DocumentMap"/>
    <w:qFormat/>
    <w:rPr>
      <w:rFonts w:cs="Calibri"/>
      <w:sz w:val="22"/>
    </w:rPr>
  </w:style>
  <w:style w:type="character" w:styleId="Hyperlink">
    <w:name w:val="Hyperlink"/>
    <w:basedOn w:val="DefaultParagraphFont"/>
    <w:uiPriority w:val="99"/>
    <w:unhideWhenUsed/>
    <w:rsid w:val="001074C7"/>
    <w:rPr>
      <w:color w:val="0563C1" w:themeColor="hyperlink"/>
      <w:u w:val="single"/>
    </w:rPr>
  </w:style>
  <w:style w:type="character" w:styleId="UnresolvedMention">
    <w:name w:val="Unresolved Mention"/>
    <w:basedOn w:val="DefaultParagraphFont"/>
    <w:uiPriority w:val="99"/>
    <w:semiHidden/>
    <w:unhideWhenUsed/>
    <w:rsid w:val="001074C7"/>
    <w:rPr>
      <w:color w:val="605E5C"/>
      <w:shd w:val="clear" w:color="auto" w:fill="E1DFDD"/>
    </w:rPr>
  </w:style>
  <w:style w:type="paragraph" w:customStyle="1" w:styleId="Default">
    <w:name w:val="Default"/>
    <w:rsid w:val="008A68F2"/>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C701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1B2"/>
    <w:rPr>
      <w:szCs w:val="20"/>
      <w:lang w:eastAsia="en-US"/>
    </w:rPr>
  </w:style>
  <w:style w:type="character" w:styleId="FootnoteReference">
    <w:name w:val="footnote reference"/>
    <w:basedOn w:val="DefaultParagraphFont"/>
    <w:uiPriority w:val="99"/>
    <w:semiHidden/>
    <w:unhideWhenUsed/>
    <w:rsid w:val="00C701B2"/>
    <w:rPr>
      <w:vertAlign w:val="superscript"/>
    </w:rPr>
  </w:style>
  <w:style w:type="paragraph" w:customStyle="1" w:styleId="paragraph">
    <w:name w:val="paragraph"/>
    <w:basedOn w:val="Normal"/>
    <w:rsid w:val="0039641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396412"/>
  </w:style>
  <w:style w:type="character" w:customStyle="1" w:styleId="eop">
    <w:name w:val="eop"/>
    <w:basedOn w:val="DefaultParagraphFont"/>
    <w:rsid w:val="00396412"/>
  </w:style>
  <w:style w:type="table" w:styleId="TableGrid">
    <w:name w:val="Table Grid"/>
    <w:basedOn w:val="TableNormal"/>
    <w:uiPriority w:val="39"/>
    <w:rsid w:val="00EB3A6E"/>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lause">
    <w:name w:val="Title Clause"/>
    <w:basedOn w:val="Normal"/>
    <w:rsid w:val="00DB3015"/>
    <w:pPr>
      <w:keepNext/>
      <w:numPr>
        <w:numId w:val="25"/>
      </w:numPr>
      <w:spacing w:before="240" w:after="240" w:line="300" w:lineRule="atLeast"/>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DB3015"/>
    <w:pPr>
      <w:numPr>
        <w:ilvl w:val="1"/>
        <w:numId w:val="25"/>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DB3015"/>
    <w:pPr>
      <w:numPr>
        <w:ilvl w:val="2"/>
        <w:numId w:val="25"/>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DB3015"/>
    <w:pPr>
      <w:numPr>
        <w:ilvl w:val="3"/>
        <w:numId w:val="25"/>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DB3015"/>
    <w:pPr>
      <w:numPr>
        <w:ilvl w:val="4"/>
        <w:numId w:val="25"/>
      </w:numPr>
      <w:spacing w:after="120" w:line="300" w:lineRule="atLeast"/>
      <w:jc w:val="both"/>
      <w:outlineLvl w:val="4"/>
    </w:pPr>
    <w:rPr>
      <w:rFonts w:ascii="Arial" w:eastAsia="Arial Unicode MS" w:hAnsi="Arial" w:cs="Arial"/>
      <w:color w:val="000000"/>
      <w:szCs w:val="20"/>
    </w:rPr>
  </w:style>
  <w:style w:type="paragraph" w:customStyle="1" w:styleId="UntitledClause">
    <w:name w:val="Untitled Clause"/>
    <w:basedOn w:val="TitleClause"/>
    <w:qFormat/>
    <w:rsid w:val="00DB3015"/>
    <w:pPr>
      <w:spacing w:before="120"/>
    </w:pPr>
    <w:rPr>
      <w:b w:val="0"/>
    </w:rPr>
  </w:style>
  <w:style w:type="paragraph" w:styleId="Revision">
    <w:name w:val="Revision"/>
    <w:hidden/>
    <w:uiPriority w:val="99"/>
    <w:semiHidden/>
    <w:rsid w:val="000B5B1C"/>
    <w:rPr>
      <w:sz w:val="22"/>
      <w:lang w:eastAsia="en-US"/>
    </w:rPr>
  </w:style>
  <w:style w:type="character" w:styleId="Strong">
    <w:name w:val="Strong"/>
    <w:basedOn w:val="DefaultParagraphFont"/>
    <w:uiPriority w:val="22"/>
    <w:qFormat/>
    <w:rsid w:val="00301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4049">
      <w:bodyDiv w:val="1"/>
      <w:marLeft w:val="0"/>
      <w:marRight w:val="0"/>
      <w:marTop w:val="0"/>
      <w:marBottom w:val="0"/>
      <w:divBdr>
        <w:top w:val="none" w:sz="0" w:space="0" w:color="auto"/>
        <w:left w:val="none" w:sz="0" w:space="0" w:color="auto"/>
        <w:bottom w:val="none" w:sz="0" w:space="0" w:color="auto"/>
        <w:right w:val="none" w:sz="0" w:space="0" w:color="auto"/>
      </w:divBdr>
    </w:div>
    <w:div w:id="635188650">
      <w:bodyDiv w:val="1"/>
      <w:marLeft w:val="0"/>
      <w:marRight w:val="0"/>
      <w:marTop w:val="0"/>
      <w:marBottom w:val="0"/>
      <w:divBdr>
        <w:top w:val="none" w:sz="0" w:space="0" w:color="auto"/>
        <w:left w:val="none" w:sz="0" w:space="0" w:color="auto"/>
        <w:bottom w:val="none" w:sz="0" w:space="0" w:color="auto"/>
        <w:right w:val="none" w:sz="0" w:space="0" w:color="auto"/>
      </w:divBdr>
      <w:divsChild>
        <w:div w:id="393049387">
          <w:marLeft w:val="0"/>
          <w:marRight w:val="0"/>
          <w:marTop w:val="0"/>
          <w:marBottom w:val="0"/>
          <w:divBdr>
            <w:top w:val="none" w:sz="0" w:space="0" w:color="auto"/>
            <w:left w:val="none" w:sz="0" w:space="0" w:color="auto"/>
            <w:bottom w:val="none" w:sz="0" w:space="0" w:color="auto"/>
            <w:right w:val="none" w:sz="0" w:space="0" w:color="auto"/>
          </w:divBdr>
        </w:div>
      </w:divsChild>
    </w:div>
    <w:div w:id="732774292">
      <w:bodyDiv w:val="1"/>
      <w:marLeft w:val="0"/>
      <w:marRight w:val="0"/>
      <w:marTop w:val="0"/>
      <w:marBottom w:val="0"/>
      <w:divBdr>
        <w:top w:val="none" w:sz="0" w:space="0" w:color="auto"/>
        <w:left w:val="none" w:sz="0" w:space="0" w:color="auto"/>
        <w:bottom w:val="none" w:sz="0" w:space="0" w:color="auto"/>
        <w:right w:val="none" w:sz="0" w:space="0" w:color="auto"/>
      </w:divBdr>
    </w:div>
    <w:div w:id="834536792">
      <w:bodyDiv w:val="1"/>
      <w:marLeft w:val="0"/>
      <w:marRight w:val="0"/>
      <w:marTop w:val="0"/>
      <w:marBottom w:val="0"/>
      <w:divBdr>
        <w:top w:val="none" w:sz="0" w:space="0" w:color="auto"/>
        <w:left w:val="none" w:sz="0" w:space="0" w:color="auto"/>
        <w:bottom w:val="none" w:sz="0" w:space="0" w:color="auto"/>
        <w:right w:val="none" w:sz="0" w:space="0" w:color="auto"/>
      </w:divBdr>
    </w:div>
    <w:div w:id="863324392">
      <w:bodyDiv w:val="1"/>
      <w:marLeft w:val="0"/>
      <w:marRight w:val="0"/>
      <w:marTop w:val="0"/>
      <w:marBottom w:val="0"/>
      <w:divBdr>
        <w:top w:val="none" w:sz="0" w:space="0" w:color="auto"/>
        <w:left w:val="none" w:sz="0" w:space="0" w:color="auto"/>
        <w:bottom w:val="none" w:sz="0" w:space="0" w:color="auto"/>
        <w:right w:val="none" w:sz="0" w:space="0" w:color="auto"/>
      </w:divBdr>
    </w:div>
    <w:div w:id="954021767">
      <w:bodyDiv w:val="1"/>
      <w:marLeft w:val="0"/>
      <w:marRight w:val="0"/>
      <w:marTop w:val="0"/>
      <w:marBottom w:val="0"/>
      <w:divBdr>
        <w:top w:val="none" w:sz="0" w:space="0" w:color="auto"/>
        <w:left w:val="none" w:sz="0" w:space="0" w:color="auto"/>
        <w:bottom w:val="none" w:sz="0" w:space="0" w:color="auto"/>
        <w:right w:val="none" w:sz="0" w:space="0" w:color="auto"/>
      </w:divBdr>
      <w:divsChild>
        <w:div w:id="1606956014">
          <w:marLeft w:val="0"/>
          <w:marRight w:val="0"/>
          <w:marTop w:val="0"/>
          <w:marBottom w:val="0"/>
          <w:divBdr>
            <w:top w:val="none" w:sz="0" w:space="0" w:color="auto"/>
            <w:left w:val="none" w:sz="0" w:space="0" w:color="auto"/>
            <w:bottom w:val="none" w:sz="0" w:space="0" w:color="auto"/>
            <w:right w:val="none" w:sz="0" w:space="0" w:color="auto"/>
          </w:divBdr>
        </w:div>
      </w:divsChild>
    </w:div>
    <w:div w:id="983655126">
      <w:bodyDiv w:val="1"/>
      <w:marLeft w:val="0"/>
      <w:marRight w:val="0"/>
      <w:marTop w:val="0"/>
      <w:marBottom w:val="0"/>
      <w:divBdr>
        <w:top w:val="none" w:sz="0" w:space="0" w:color="auto"/>
        <w:left w:val="none" w:sz="0" w:space="0" w:color="auto"/>
        <w:bottom w:val="none" w:sz="0" w:space="0" w:color="auto"/>
        <w:right w:val="none" w:sz="0" w:space="0" w:color="auto"/>
      </w:divBdr>
      <w:divsChild>
        <w:div w:id="442460696">
          <w:marLeft w:val="0"/>
          <w:marRight w:val="0"/>
          <w:marTop w:val="0"/>
          <w:marBottom w:val="0"/>
          <w:divBdr>
            <w:top w:val="none" w:sz="0" w:space="0" w:color="auto"/>
            <w:left w:val="none" w:sz="0" w:space="0" w:color="auto"/>
            <w:bottom w:val="none" w:sz="0" w:space="0" w:color="auto"/>
            <w:right w:val="none" w:sz="0" w:space="0" w:color="auto"/>
          </w:divBdr>
        </w:div>
      </w:divsChild>
    </w:div>
    <w:div w:id="1012991682">
      <w:bodyDiv w:val="1"/>
      <w:marLeft w:val="0"/>
      <w:marRight w:val="0"/>
      <w:marTop w:val="0"/>
      <w:marBottom w:val="0"/>
      <w:divBdr>
        <w:top w:val="none" w:sz="0" w:space="0" w:color="auto"/>
        <w:left w:val="none" w:sz="0" w:space="0" w:color="auto"/>
        <w:bottom w:val="none" w:sz="0" w:space="0" w:color="auto"/>
        <w:right w:val="none" w:sz="0" w:space="0" w:color="auto"/>
      </w:divBdr>
    </w:div>
    <w:div w:id="1089429504">
      <w:bodyDiv w:val="1"/>
      <w:marLeft w:val="0"/>
      <w:marRight w:val="0"/>
      <w:marTop w:val="0"/>
      <w:marBottom w:val="0"/>
      <w:divBdr>
        <w:top w:val="none" w:sz="0" w:space="0" w:color="auto"/>
        <w:left w:val="none" w:sz="0" w:space="0" w:color="auto"/>
        <w:bottom w:val="none" w:sz="0" w:space="0" w:color="auto"/>
        <w:right w:val="none" w:sz="0" w:space="0" w:color="auto"/>
      </w:divBdr>
    </w:div>
    <w:div w:id="1287390096">
      <w:bodyDiv w:val="1"/>
      <w:marLeft w:val="0"/>
      <w:marRight w:val="0"/>
      <w:marTop w:val="0"/>
      <w:marBottom w:val="0"/>
      <w:divBdr>
        <w:top w:val="none" w:sz="0" w:space="0" w:color="auto"/>
        <w:left w:val="none" w:sz="0" w:space="0" w:color="auto"/>
        <w:bottom w:val="none" w:sz="0" w:space="0" w:color="auto"/>
        <w:right w:val="none" w:sz="0" w:space="0" w:color="auto"/>
      </w:divBdr>
    </w:div>
    <w:div w:id="1333754624">
      <w:bodyDiv w:val="1"/>
      <w:marLeft w:val="0"/>
      <w:marRight w:val="0"/>
      <w:marTop w:val="0"/>
      <w:marBottom w:val="0"/>
      <w:divBdr>
        <w:top w:val="none" w:sz="0" w:space="0" w:color="auto"/>
        <w:left w:val="none" w:sz="0" w:space="0" w:color="auto"/>
        <w:bottom w:val="none" w:sz="0" w:space="0" w:color="auto"/>
        <w:right w:val="none" w:sz="0" w:space="0" w:color="auto"/>
      </w:divBdr>
    </w:div>
    <w:div w:id="1576814971">
      <w:bodyDiv w:val="1"/>
      <w:marLeft w:val="0"/>
      <w:marRight w:val="0"/>
      <w:marTop w:val="0"/>
      <w:marBottom w:val="0"/>
      <w:divBdr>
        <w:top w:val="none" w:sz="0" w:space="0" w:color="auto"/>
        <w:left w:val="none" w:sz="0" w:space="0" w:color="auto"/>
        <w:bottom w:val="none" w:sz="0" w:space="0" w:color="auto"/>
        <w:right w:val="none" w:sz="0" w:space="0" w:color="auto"/>
      </w:divBdr>
    </w:div>
    <w:div w:id="1580597397">
      <w:bodyDiv w:val="1"/>
      <w:marLeft w:val="0"/>
      <w:marRight w:val="0"/>
      <w:marTop w:val="0"/>
      <w:marBottom w:val="0"/>
      <w:divBdr>
        <w:top w:val="none" w:sz="0" w:space="0" w:color="auto"/>
        <w:left w:val="none" w:sz="0" w:space="0" w:color="auto"/>
        <w:bottom w:val="none" w:sz="0" w:space="0" w:color="auto"/>
        <w:right w:val="none" w:sz="0" w:space="0" w:color="auto"/>
      </w:divBdr>
      <w:divsChild>
        <w:div w:id="4407750">
          <w:marLeft w:val="0"/>
          <w:marRight w:val="0"/>
          <w:marTop w:val="0"/>
          <w:marBottom w:val="0"/>
          <w:divBdr>
            <w:top w:val="none" w:sz="0" w:space="0" w:color="auto"/>
            <w:left w:val="none" w:sz="0" w:space="0" w:color="auto"/>
            <w:bottom w:val="none" w:sz="0" w:space="0" w:color="auto"/>
            <w:right w:val="none" w:sz="0" w:space="0" w:color="auto"/>
          </w:divBdr>
        </w:div>
      </w:divsChild>
    </w:div>
    <w:div w:id="1602254159">
      <w:bodyDiv w:val="1"/>
      <w:marLeft w:val="0"/>
      <w:marRight w:val="0"/>
      <w:marTop w:val="0"/>
      <w:marBottom w:val="0"/>
      <w:divBdr>
        <w:top w:val="none" w:sz="0" w:space="0" w:color="auto"/>
        <w:left w:val="none" w:sz="0" w:space="0" w:color="auto"/>
        <w:bottom w:val="none" w:sz="0" w:space="0" w:color="auto"/>
        <w:right w:val="none" w:sz="0" w:space="0" w:color="auto"/>
      </w:divBdr>
    </w:div>
    <w:div w:id="1732271494">
      <w:bodyDiv w:val="1"/>
      <w:marLeft w:val="0"/>
      <w:marRight w:val="0"/>
      <w:marTop w:val="0"/>
      <w:marBottom w:val="0"/>
      <w:divBdr>
        <w:top w:val="none" w:sz="0" w:space="0" w:color="auto"/>
        <w:left w:val="none" w:sz="0" w:space="0" w:color="auto"/>
        <w:bottom w:val="none" w:sz="0" w:space="0" w:color="auto"/>
        <w:right w:val="none" w:sz="0" w:space="0" w:color="auto"/>
      </w:divBdr>
      <w:divsChild>
        <w:div w:id="53359445">
          <w:marLeft w:val="0"/>
          <w:marRight w:val="0"/>
          <w:marTop w:val="0"/>
          <w:marBottom w:val="0"/>
          <w:divBdr>
            <w:top w:val="none" w:sz="0" w:space="0" w:color="auto"/>
            <w:left w:val="none" w:sz="0" w:space="0" w:color="auto"/>
            <w:bottom w:val="none" w:sz="0" w:space="0" w:color="auto"/>
            <w:right w:val="none" w:sz="0" w:space="0" w:color="auto"/>
          </w:divBdr>
        </w:div>
        <w:div w:id="112989179">
          <w:marLeft w:val="0"/>
          <w:marRight w:val="0"/>
          <w:marTop w:val="0"/>
          <w:marBottom w:val="0"/>
          <w:divBdr>
            <w:top w:val="none" w:sz="0" w:space="0" w:color="auto"/>
            <w:left w:val="none" w:sz="0" w:space="0" w:color="auto"/>
            <w:bottom w:val="none" w:sz="0" w:space="0" w:color="auto"/>
            <w:right w:val="none" w:sz="0" w:space="0" w:color="auto"/>
          </w:divBdr>
        </w:div>
        <w:div w:id="239609177">
          <w:marLeft w:val="0"/>
          <w:marRight w:val="0"/>
          <w:marTop w:val="0"/>
          <w:marBottom w:val="0"/>
          <w:divBdr>
            <w:top w:val="none" w:sz="0" w:space="0" w:color="auto"/>
            <w:left w:val="none" w:sz="0" w:space="0" w:color="auto"/>
            <w:bottom w:val="none" w:sz="0" w:space="0" w:color="auto"/>
            <w:right w:val="none" w:sz="0" w:space="0" w:color="auto"/>
          </w:divBdr>
        </w:div>
        <w:div w:id="249431794">
          <w:marLeft w:val="0"/>
          <w:marRight w:val="0"/>
          <w:marTop w:val="0"/>
          <w:marBottom w:val="0"/>
          <w:divBdr>
            <w:top w:val="none" w:sz="0" w:space="0" w:color="auto"/>
            <w:left w:val="none" w:sz="0" w:space="0" w:color="auto"/>
            <w:bottom w:val="none" w:sz="0" w:space="0" w:color="auto"/>
            <w:right w:val="none" w:sz="0" w:space="0" w:color="auto"/>
          </w:divBdr>
        </w:div>
        <w:div w:id="264729052">
          <w:marLeft w:val="0"/>
          <w:marRight w:val="0"/>
          <w:marTop w:val="0"/>
          <w:marBottom w:val="0"/>
          <w:divBdr>
            <w:top w:val="none" w:sz="0" w:space="0" w:color="auto"/>
            <w:left w:val="none" w:sz="0" w:space="0" w:color="auto"/>
            <w:bottom w:val="none" w:sz="0" w:space="0" w:color="auto"/>
            <w:right w:val="none" w:sz="0" w:space="0" w:color="auto"/>
          </w:divBdr>
        </w:div>
        <w:div w:id="268970727">
          <w:marLeft w:val="0"/>
          <w:marRight w:val="0"/>
          <w:marTop w:val="0"/>
          <w:marBottom w:val="0"/>
          <w:divBdr>
            <w:top w:val="none" w:sz="0" w:space="0" w:color="auto"/>
            <w:left w:val="none" w:sz="0" w:space="0" w:color="auto"/>
            <w:bottom w:val="none" w:sz="0" w:space="0" w:color="auto"/>
            <w:right w:val="none" w:sz="0" w:space="0" w:color="auto"/>
          </w:divBdr>
        </w:div>
        <w:div w:id="312681030">
          <w:marLeft w:val="0"/>
          <w:marRight w:val="0"/>
          <w:marTop w:val="0"/>
          <w:marBottom w:val="0"/>
          <w:divBdr>
            <w:top w:val="none" w:sz="0" w:space="0" w:color="auto"/>
            <w:left w:val="none" w:sz="0" w:space="0" w:color="auto"/>
            <w:bottom w:val="none" w:sz="0" w:space="0" w:color="auto"/>
            <w:right w:val="none" w:sz="0" w:space="0" w:color="auto"/>
          </w:divBdr>
        </w:div>
        <w:div w:id="385690128">
          <w:marLeft w:val="0"/>
          <w:marRight w:val="0"/>
          <w:marTop w:val="0"/>
          <w:marBottom w:val="0"/>
          <w:divBdr>
            <w:top w:val="none" w:sz="0" w:space="0" w:color="auto"/>
            <w:left w:val="none" w:sz="0" w:space="0" w:color="auto"/>
            <w:bottom w:val="none" w:sz="0" w:space="0" w:color="auto"/>
            <w:right w:val="none" w:sz="0" w:space="0" w:color="auto"/>
          </w:divBdr>
        </w:div>
        <w:div w:id="391345473">
          <w:marLeft w:val="0"/>
          <w:marRight w:val="0"/>
          <w:marTop w:val="0"/>
          <w:marBottom w:val="0"/>
          <w:divBdr>
            <w:top w:val="none" w:sz="0" w:space="0" w:color="auto"/>
            <w:left w:val="none" w:sz="0" w:space="0" w:color="auto"/>
            <w:bottom w:val="none" w:sz="0" w:space="0" w:color="auto"/>
            <w:right w:val="none" w:sz="0" w:space="0" w:color="auto"/>
          </w:divBdr>
        </w:div>
        <w:div w:id="542133627">
          <w:marLeft w:val="0"/>
          <w:marRight w:val="0"/>
          <w:marTop w:val="0"/>
          <w:marBottom w:val="0"/>
          <w:divBdr>
            <w:top w:val="none" w:sz="0" w:space="0" w:color="auto"/>
            <w:left w:val="none" w:sz="0" w:space="0" w:color="auto"/>
            <w:bottom w:val="none" w:sz="0" w:space="0" w:color="auto"/>
            <w:right w:val="none" w:sz="0" w:space="0" w:color="auto"/>
          </w:divBdr>
        </w:div>
        <w:div w:id="649792591">
          <w:marLeft w:val="0"/>
          <w:marRight w:val="0"/>
          <w:marTop w:val="0"/>
          <w:marBottom w:val="0"/>
          <w:divBdr>
            <w:top w:val="none" w:sz="0" w:space="0" w:color="auto"/>
            <w:left w:val="none" w:sz="0" w:space="0" w:color="auto"/>
            <w:bottom w:val="none" w:sz="0" w:space="0" w:color="auto"/>
            <w:right w:val="none" w:sz="0" w:space="0" w:color="auto"/>
          </w:divBdr>
        </w:div>
        <w:div w:id="662508461">
          <w:marLeft w:val="0"/>
          <w:marRight w:val="0"/>
          <w:marTop w:val="0"/>
          <w:marBottom w:val="0"/>
          <w:divBdr>
            <w:top w:val="none" w:sz="0" w:space="0" w:color="auto"/>
            <w:left w:val="none" w:sz="0" w:space="0" w:color="auto"/>
            <w:bottom w:val="none" w:sz="0" w:space="0" w:color="auto"/>
            <w:right w:val="none" w:sz="0" w:space="0" w:color="auto"/>
          </w:divBdr>
        </w:div>
        <w:div w:id="718748863">
          <w:marLeft w:val="0"/>
          <w:marRight w:val="0"/>
          <w:marTop w:val="0"/>
          <w:marBottom w:val="0"/>
          <w:divBdr>
            <w:top w:val="none" w:sz="0" w:space="0" w:color="auto"/>
            <w:left w:val="none" w:sz="0" w:space="0" w:color="auto"/>
            <w:bottom w:val="none" w:sz="0" w:space="0" w:color="auto"/>
            <w:right w:val="none" w:sz="0" w:space="0" w:color="auto"/>
          </w:divBdr>
        </w:div>
        <w:div w:id="748229641">
          <w:marLeft w:val="0"/>
          <w:marRight w:val="0"/>
          <w:marTop w:val="0"/>
          <w:marBottom w:val="0"/>
          <w:divBdr>
            <w:top w:val="none" w:sz="0" w:space="0" w:color="auto"/>
            <w:left w:val="none" w:sz="0" w:space="0" w:color="auto"/>
            <w:bottom w:val="none" w:sz="0" w:space="0" w:color="auto"/>
            <w:right w:val="none" w:sz="0" w:space="0" w:color="auto"/>
          </w:divBdr>
        </w:div>
        <w:div w:id="758451528">
          <w:marLeft w:val="0"/>
          <w:marRight w:val="0"/>
          <w:marTop w:val="0"/>
          <w:marBottom w:val="0"/>
          <w:divBdr>
            <w:top w:val="none" w:sz="0" w:space="0" w:color="auto"/>
            <w:left w:val="none" w:sz="0" w:space="0" w:color="auto"/>
            <w:bottom w:val="none" w:sz="0" w:space="0" w:color="auto"/>
            <w:right w:val="none" w:sz="0" w:space="0" w:color="auto"/>
          </w:divBdr>
        </w:div>
        <w:div w:id="763502392">
          <w:marLeft w:val="0"/>
          <w:marRight w:val="0"/>
          <w:marTop w:val="0"/>
          <w:marBottom w:val="0"/>
          <w:divBdr>
            <w:top w:val="none" w:sz="0" w:space="0" w:color="auto"/>
            <w:left w:val="none" w:sz="0" w:space="0" w:color="auto"/>
            <w:bottom w:val="none" w:sz="0" w:space="0" w:color="auto"/>
            <w:right w:val="none" w:sz="0" w:space="0" w:color="auto"/>
          </w:divBdr>
        </w:div>
        <w:div w:id="795367417">
          <w:marLeft w:val="0"/>
          <w:marRight w:val="0"/>
          <w:marTop w:val="0"/>
          <w:marBottom w:val="0"/>
          <w:divBdr>
            <w:top w:val="none" w:sz="0" w:space="0" w:color="auto"/>
            <w:left w:val="none" w:sz="0" w:space="0" w:color="auto"/>
            <w:bottom w:val="none" w:sz="0" w:space="0" w:color="auto"/>
            <w:right w:val="none" w:sz="0" w:space="0" w:color="auto"/>
          </w:divBdr>
        </w:div>
        <w:div w:id="799954667">
          <w:marLeft w:val="0"/>
          <w:marRight w:val="0"/>
          <w:marTop w:val="0"/>
          <w:marBottom w:val="0"/>
          <w:divBdr>
            <w:top w:val="none" w:sz="0" w:space="0" w:color="auto"/>
            <w:left w:val="none" w:sz="0" w:space="0" w:color="auto"/>
            <w:bottom w:val="none" w:sz="0" w:space="0" w:color="auto"/>
            <w:right w:val="none" w:sz="0" w:space="0" w:color="auto"/>
          </w:divBdr>
        </w:div>
        <w:div w:id="808981261">
          <w:marLeft w:val="0"/>
          <w:marRight w:val="0"/>
          <w:marTop w:val="0"/>
          <w:marBottom w:val="0"/>
          <w:divBdr>
            <w:top w:val="none" w:sz="0" w:space="0" w:color="auto"/>
            <w:left w:val="none" w:sz="0" w:space="0" w:color="auto"/>
            <w:bottom w:val="none" w:sz="0" w:space="0" w:color="auto"/>
            <w:right w:val="none" w:sz="0" w:space="0" w:color="auto"/>
          </w:divBdr>
        </w:div>
        <w:div w:id="843011258">
          <w:marLeft w:val="0"/>
          <w:marRight w:val="0"/>
          <w:marTop w:val="0"/>
          <w:marBottom w:val="0"/>
          <w:divBdr>
            <w:top w:val="none" w:sz="0" w:space="0" w:color="auto"/>
            <w:left w:val="none" w:sz="0" w:space="0" w:color="auto"/>
            <w:bottom w:val="none" w:sz="0" w:space="0" w:color="auto"/>
            <w:right w:val="none" w:sz="0" w:space="0" w:color="auto"/>
          </w:divBdr>
        </w:div>
        <w:div w:id="866065322">
          <w:marLeft w:val="0"/>
          <w:marRight w:val="0"/>
          <w:marTop w:val="0"/>
          <w:marBottom w:val="0"/>
          <w:divBdr>
            <w:top w:val="none" w:sz="0" w:space="0" w:color="auto"/>
            <w:left w:val="none" w:sz="0" w:space="0" w:color="auto"/>
            <w:bottom w:val="none" w:sz="0" w:space="0" w:color="auto"/>
            <w:right w:val="none" w:sz="0" w:space="0" w:color="auto"/>
          </w:divBdr>
        </w:div>
        <w:div w:id="1014309016">
          <w:marLeft w:val="0"/>
          <w:marRight w:val="0"/>
          <w:marTop w:val="0"/>
          <w:marBottom w:val="0"/>
          <w:divBdr>
            <w:top w:val="none" w:sz="0" w:space="0" w:color="auto"/>
            <w:left w:val="none" w:sz="0" w:space="0" w:color="auto"/>
            <w:bottom w:val="none" w:sz="0" w:space="0" w:color="auto"/>
            <w:right w:val="none" w:sz="0" w:space="0" w:color="auto"/>
          </w:divBdr>
        </w:div>
        <w:div w:id="1122572731">
          <w:marLeft w:val="0"/>
          <w:marRight w:val="0"/>
          <w:marTop w:val="0"/>
          <w:marBottom w:val="0"/>
          <w:divBdr>
            <w:top w:val="none" w:sz="0" w:space="0" w:color="auto"/>
            <w:left w:val="none" w:sz="0" w:space="0" w:color="auto"/>
            <w:bottom w:val="none" w:sz="0" w:space="0" w:color="auto"/>
            <w:right w:val="none" w:sz="0" w:space="0" w:color="auto"/>
          </w:divBdr>
        </w:div>
        <w:div w:id="1131896425">
          <w:marLeft w:val="0"/>
          <w:marRight w:val="0"/>
          <w:marTop w:val="0"/>
          <w:marBottom w:val="0"/>
          <w:divBdr>
            <w:top w:val="none" w:sz="0" w:space="0" w:color="auto"/>
            <w:left w:val="none" w:sz="0" w:space="0" w:color="auto"/>
            <w:bottom w:val="none" w:sz="0" w:space="0" w:color="auto"/>
            <w:right w:val="none" w:sz="0" w:space="0" w:color="auto"/>
          </w:divBdr>
        </w:div>
        <w:div w:id="1138843922">
          <w:marLeft w:val="0"/>
          <w:marRight w:val="0"/>
          <w:marTop w:val="0"/>
          <w:marBottom w:val="0"/>
          <w:divBdr>
            <w:top w:val="none" w:sz="0" w:space="0" w:color="auto"/>
            <w:left w:val="none" w:sz="0" w:space="0" w:color="auto"/>
            <w:bottom w:val="none" w:sz="0" w:space="0" w:color="auto"/>
            <w:right w:val="none" w:sz="0" w:space="0" w:color="auto"/>
          </w:divBdr>
        </w:div>
        <w:div w:id="1152603568">
          <w:marLeft w:val="0"/>
          <w:marRight w:val="0"/>
          <w:marTop w:val="0"/>
          <w:marBottom w:val="0"/>
          <w:divBdr>
            <w:top w:val="none" w:sz="0" w:space="0" w:color="auto"/>
            <w:left w:val="none" w:sz="0" w:space="0" w:color="auto"/>
            <w:bottom w:val="none" w:sz="0" w:space="0" w:color="auto"/>
            <w:right w:val="none" w:sz="0" w:space="0" w:color="auto"/>
          </w:divBdr>
        </w:div>
        <w:div w:id="1194809126">
          <w:marLeft w:val="0"/>
          <w:marRight w:val="0"/>
          <w:marTop w:val="0"/>
          <w:marBottom w:val="0"/>
          <w:divBdr>
            <w:top w:val="none" w:sz="0" w:space="0" w:color="auto"/>
            <w:left w:val="none" w:sz="0" w:space="0" w:color="auto"/>
            <w:bottom w:val="none" w:sz="0" w:space="0" w:color="auto"/>
            <w:right w:val="none" w:sz="0" w:space="0" w:color="auto"/>
          </w:divBdr>
        </w:div>
        <w:div w:id="1384018354">
          <w:marLeft w:val="0"/>
          <w:marRight w:val="0"/>
          <w:marTop w:val="0"/>
          <w:marBottom w:val="0"/>
          <w:divBdr>
            <w:top w:val="none" w:sz="0" w:space="0" w:color="auto"/>
            <w:left w:val="none" w:sz="0" w:space="0" w:color="auto"/>
            <w:bottom w:val="none" w:sz="0" w:space="0" w:color="auto"/>
            <w:right w:val="none" w:sz="0" w:space="0" w:color="auto"/>
          </w:divBdr>
        </w:div>
        <w:div w:id="1453015493">
          <w:marLeft w:val="0"/>
          <w:marRight w:val="0"/>
          <w:marTop w:val="0"/>
          <w:marBottom w:val="0"/>
          <w:divBdr>
            <w:top w:val="none" w:sz="0" w:space="0" w:color="auto"/>
            <w:left w:val="none" w:sz="0" w:space="0" w:color="auto"/>
            <w:bottom w:val="none" w:sz="0" w:space="0" w:color="auto"/>
            <w:right w:val="none" w:sz="0" w:space="0" w:color="auto"/>
          </w:divBdr>
        </w:div>
        <w:div w:id="1456486562">
          <w:marLeft w:val="0"/>
          <w:marRight w:val="0"/>
          <w:marTop w:val="0"/>
          <w:marBottom w:val="0"/>
          <w:divBdr>
            <w:top w:val="none" w:sz="0" w:space="0" w:color="auto"/>
            <w:left w:val="none" w:sz="0" w:space="0" w:color="auto"/>
            <w:bottom w:val="none" w:sz="0" w:space="0" w:color="auto"/>
            <w:right w:val="none" w:sz="0" w:space="0" w:color="auto"/>
          </w:divBdr>
        </w:div>
        <w:div w:id="1466125155">
          <w:marLeft w:val="0"/>
          <w:marRight w:val="0"/>
          <w:marTop w:val="0"/>
          <w:marBottom w:val="0"/>
          <w:divBdr>
            <w:top w:val="none" w:sz="0" w:space="0" w:color="auto"/>
            <w:left w:val="none" w:sz="0" w:space="0" w:color="auto"/>
            <w:bottom w:val="none" w:sz="0" w:space="0" w:color="auto"/>
            <w:right w:val="none" w:sz="0" w:space="0" w:color="auto"/>
          </w:divBdr>
        </w:div>
        <w:div w:id="1480416080">
          <w:marLeft w:val="0"/>
          <w:marRight w:val="0"/>
          <w:marTop w:val="0"/>
          <w:marBottom w:val="0"/>
          <w:divBdr>
            <w:top w:val="none" w:sz="0" w:space="0" w:color="auto"/>
            <w:left w:val="none" w:sz="0" w:space="0" w:color="auto"/>
            <w:bottom w:val="none" w:sz="0" w:space="0" w:color="auto"/>
            <w:right w:val="none" w:sz="0" w:space="0" w:color="auto"/>
          </w:divBdr>
        </w:div>
        <w:div w:id="1610235336">
          <w:marLeft w:val="0"/>
          <w:marRight w:val="0"/>
          <w:marTop w:val="0"/>
          <w:marBottom w:val="0"/>
          <w:divBdr>
            <w:top w:val="none" w:sz="0" w:space="0" w:color="auto"/>
            <w:left w:val="none" w:sz="0" w:space="0" w:color="auto"/>
            <w:bottom w:val="none" w:sz="0" w:space="0" w:color="auto"/>
            <w:right w:val="none" w:sz="0" w:space="0" w:color="auto"/>
          </w:divBdr>
        </w:div>
        <w:div w:id="1641960750">
          <w:marLeft w:val="0"/>
          <w:marRight w:val="0"/>
          <w:marTop w:val="0"/>
          <w:marBottom w:val="0"/>
          <w:divBdr>
            <w:top w:val="none" w:sz="0" w:space="0" w:color="auto"/>
            <w:left w:val="none" w:sz="0" w:space="0" w:color="auto"/>
            <w:bottom w:val="none" w:sz="0" w:space="0" w:color="auto"/>
            <w:right w:val="none" w:sz="0" w:space="0" w:color="auto"/>
          </w:divBdr>
        </w:div>
        <w:div w:id="1664042927">
          <w:marLeft w:val="0"/>
          <w:marRight w:val="0"/>
          <w:marTop w:val="0"/>
          <w:marBottom w:val="0"/>
          <w:divBdr>
            <w:top w:val="none" w:sz="0" w:space="0" w:color="auto"/>
            <w:left w:val="none" w:sz="0" w:space="0" w:color="auto"/>
            <w:bottom w:val="none" w:sz="0" w:space="0" w:color="auto"/>
            <w:right w:val="none" w:sz="0" w:space="0" w:color="auto"/>
          </w:divBdr>
        </w:div>
        <w:div w:id="1695421520">
          <w:marLeft w:val="0"/>
          <w:marRight w:val="0"/>
          <w:marTop w:val="0"/>
          <w:marBottom w:val="0"/>
          <w:divBdr>
            <w:top w:val="none" w:sz="0" w:space="0" w:color="auto"/>
            <w:left w:val="none" w:sz="0" w:space="0" w:color="auto"/>
            <w:bottom w:val="none" w:sz="0" w:space="0" w:color="auto"/>
            <w:right w:val="none" w:sz="0" w:space="0" w:color="auto"/>
          </w:divBdr>
        </w:div>
        <w:div w:id="1699424420">
          <w:marLeft w:val="0"/>
          <w:marRight w:val="0"/>
          <w:marTop w:val="0"/>
          <w:marBottom w:val="0"/>
          <w:divBdr>
            <w:top w:val="none" w:sz="0" w:space="0" w:color="auto"/>
            <w:left w:val="none" w:sz="0" w:space="0" w:color="auto"/>
            <w:bottom w:val="none" w:sz="0" w:space="0" w:color="auto"/>
            <w:right w:val="none" w:sz="0" w:space="0" w:color="auto"/>
          </w:divBdr>
        </w:div>
        <w:div w:id="1759055761">
          <w:marLeft w:val="0"/>
          <w:marRight w:val="0"/>
          <w:marTop w:val="0"/>
          <w:marBottom w:val="0"/>
          <w:divBdr>
            <w:top w:val="none" w:sz="0" w:space="0" w:color="auto"/>
            <w:left w:val="none" w:sz="0" w:space="0" w:color="auto"/>
            <w:bottom w:val="none" w:sz="0" w:space="0" w:color="auto"/>
            <w:right w:val="none" w:sz="0" w:space="0" w:color="auto"/>
          </w:divBdr>
        </w:div>
        <w:div w:id="1831171133">
          <w:marLeft w:val="0"/>
          <w:marRight w:val="0"/>
          <w:marTop w:val="0"/>
          <w:marBottom w:val="0"/>
          <w:divBdr>
            <w:top w:val="none" w:sz="0" w:space="0" w:color="auto"/>
            <w:left w:val="none" w:sz="0" w:space="0" w:color="auto"/>
            <w:bottom w:val="none" w:sz="0" w:space="0" w:color="auto"/>
            <w:right w:val="none" w:sz="0" w:space="0" w:color="auto"/>
          </w:divBdr>
        </w:div>
        <w:div w:id="1920364245">
          <w:marLeft w:val="0"/>
          <w:marRight w:val="0"/>
          <w:marTop w:val="0"/>
          <w:marBottom w:val="0"/>
          <w:divBdr>
            <w:top w:val="none" w:sz="0" w:space="0" w:color="auto"/>
            <w:left w:val="none" w:sz="0" w:space="0" w:color="auto"/>
            <w:bottom w:val="none" w:sz="0" w:space="0" w:color="auto"/>
            <w:right w:val="none" w:sz="0" w:space="0" w:color="auto"/>
          </w:divBdr>
        </w:div>
        <w:div w:id="1958294440">
          <w:marLeft w:val="0"/>
          <w:marRight w:val="0"/>
          <w:marTop w:val="0"/>
          <w:marBottom w:val="0"/>
          <w:divBdr>
            <w:top w:val="none" w:sz="0" w:space="0" w:color="auto"/>
            <w:left w:val="none" w:sz="0" w:space="0" w:color="auto"/>
            <w:bottom w:val="none" w:sz="0" w:space="0" w:color="auto"/>
            <w:right w:val="none" w:sz="0" w:space="0" w:color="auto"/>
          </w:divBdr>
        </w:div>
        <w:div w:id="2067797797">
          <w:marLeft w:val="0"/>
          <w:marRight w:val="0"/>
          <w:marTop w:val="0"/>
          <w:marBottom w:val="0"/>
          <w:divBdr>
            <w:top w:val="none" w:sz="0" w:space="0" w:color="auto"/>
            <w:left w:val="none" w:sz="0" w:space="0" w:color="auto"/>
            <w:bottom w:val="none" w:sz="0" w:space="0" w:color="auto"/>
            <w:right w:val="none" w:sz="0" w:space="0" w:color="auto"/>
          </w:divBdr>
        </w:div>
        <w:div w:id="2110083908">
          <w:marLeft w:val="0"/>
          <w:marRight w:val="0"/>
          <w:marTop w:val="0"/>
          <w:marBottom w:val="0"/>
          <w:divBdr>
            <w:top w:val="none" w:sz="0" w:space="0" w:color="auto"/>
            <w:left w:val="none" w:sz="0" w:space="0" w:color="auto"/>
            <w:bottom w:val="none" w:sz="0" w:space="0" w:color="auto"/>
            <w:right w:val="none" w:sz="0" w:space="0" w:color="auto"/>
          </w:divBdr>
        </w:div>
        <w:div w:id="2116829488">
          <w:marLeft w:val="0"/>
          <w:marRight w:val="0"/>
          <w:marTop w:val="0"/>
          <w:marBottom w:val="0"/>
          <w:divBdr>
            <w:top w:val="none" w:sz="0" w:space="0" w:color="auto"/>
            <w:left w:val="none" w:sz="0" w:space="0" w:color="auto"/>
            <w:bottom w:val="none" w:sz="0" w:space="0" w:color="auto"/>
            <w:right w:val="none" w:sz="0" w:space="0" w:color="auto"/>
          </w:divBdr>
        </w:div>
        <w:div w:id="2141992975">
          <w:marLeft w:val="0"/>
          <w:marRight w:val="0"/>
          <w:marTop w:val="0"/>
          <w:marBottom w:val="0"/>
          <w:divBdr>
            <w:top w:val="none" w:sz="0" w:space="0" w:color="auto"/>
            <w:left w:val="none" w:sz="0" w:space="0" w:color="auto"/>
            <w:bottom w:val="none" w:sz="0" w:space="0" w:color="auto"/>
            <w:right w:val="none" w:sz="0" w:space="0" w:color="auto"/>
          </w:divBdr>
        </w:div>
      </w:divsChild>
    </w:div>
    <w:div w:id="1786532476">
      <w:bodyDiv w:val="1"/>
      <w:marLeft w:val="0"/>
      <w:marRight w:val="0"/>
      <w:marTop w:val="0"/>
      <w:marBottom w:val="0"/>
      <w:divBdr>
        <w:top w:val="none" w:sz="0" w:space="0" w:color="auto"/>
        <w:left w:val="none" w:sz="0" w:space="0" w:color="auto"/>
        <w:bottom w:val="none" w:sz="0" w:space="0" w:color="auto"/>
        <w:right w:val="none" w:sz="0" w:space="0" w:color="auto"/>
      </w:divBdr>
    </w:div>
    <w:div w:id="1795127526">
      <w:bodyDiv w:val="1"/>
      <w:marLeft w:val="0"/>
      <w:marRight w:val="0"/>
      <w:marTop w:val="0"/>
      <w:marBottom w:val="0"/>
      <w:divBdr>
        <w:top w:val="none" w:sz="0" w:space="0" w:color="auto"/>
        <w:left w:val="none" w:sz="0" w:space="0" w:color="auto"/>
        <w:bottom w:val="none" w:sz="0" w:space="0" w:color="auto"/>
        <w:right w:val="none" w:sz="0" w:space="0" w:color="auto"/>
      </w:divBdr>
    </w:div>
    <w:div w:id="2018146204">
      <w:bodyDiv w:val="1"/>
      <w:marLeft w:val="0"/>
      <w:marRight w:val="0"/>
      <w:marTop w:val="0"/>
      <w:marBottom w:val="0"/>
      <w:divBdr>
        <w:top w:val="none" w:sz="0" w:space="0" w:color="auto"/>
        <w:left w:val="none" w:sz="0" w:space="0" w:color="auto"/>
        <w:bottom w:val="none" w:sz="0" w:space="0" w:color="auto"/>
        <w:right w:val="none" w:sz="0" w:space="0" w:color="auto"/>
      </w:divBdr>
    </w:div>
    <w:div w:id="2129349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rstContactAdults@stockton.gov.uk"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D2CA70CA811A4C9F18DA57CEC52A38" ma:contentTypeVersion="13" ma:contentTypeDescription="Create a new document." ma:contentTypeScope="" ma:versionID="4a6a51902ae3204be2603a0db00fd907">
  <xsd:schema xmlns:xsd="http://www.w3.org/2001/XMLSchema" xmlns:xs="http://www.w3.org/2001/XMLSchema" xmlns:p="http://schemas.microsoft.com/office/2006/metadata/properties" xmlns:ns2="3e6cab67-71e1-43fe-bf44-962cf23444a2" xmlns:ns3="22d97ed3-d2a5-4c55-aaa9-0f8d366c11e6" targetNamespace="http://schemas.microsoft.com/office/2006/metadata/properties" ma:root="true" ma:fieldsID="6c441b3f71288614e89039db835e9aa7" ns2:_="" ns3:_="">
    <xsd:import namespace="3e6cab67-71e1-43fe-bf44-962cf23444a2"/>
    <xsd:import namespace="22d97ed3-d2a5-4c55-aaa9-0f8d366c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67-71e1-43fe-bf44-962cf23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d97ed3-d2a5-4c55-aaa9-0f8d366c1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D98E7-4A15-4441-B559-D2B1E787B6B4}">
  <ds:schemaRefs>
    <ds:schemaRef ds:uri="http://schemas.openxmlformats.org/officeDocument/2006/bibliography"/>
  </ds:schemaRefs>
</ds:datastoreItem>
</file>

<file path=customXml/itemProps2.xml><?xml version="1.0" encoding="utf-8"?>
<ds:datastoreItem xmlns:ds="http://schemas.openxmlformats.org/officeDocument/2006/customXml" ds:itemID="{F74CE757-2EFB-4948-B980-E05AB21B6C40}">
  <ds:schemaRefs>
    <ds:schemaRef ds:uri="http://schemas.microsoft.com/sharepoint/v3/contenttype/forms"/>
  </ds:schemaRefs>
</ds:datastoreItem>
</file>

<file path=customXml/itemProps3.xml><?xml version="1.0" encoding="utf-8"?>
<ds:datastoreItem xmlns:ds="http://schemas.openxmlformats.org/officeDocument/2006/customXml" ds:itemID="{C275C079-7220-4831-A69E-6D577FC316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C078D7-1E83-49CB-ACBE-5377F8E74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cab67-71e1-43fe-bf44-962cf23444a2"/>
    <ds:schemaRef ds:uri="22d97ed3-d2a5-4c55-aaa9-0f8d366c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Complete the survey and enter a prize draw to win a £250 Love to shop voucher!</vt:lpstr>
    </vt:vector>
  </TitlesOfParts>
  <Company>East Sussex County Council</Company>
  <LinksUpToDate>false</LinksUpToDate>
  <CharactersWithSpaces>3847</CharactersWithSpaces>
  <SharedDoc>false</SharedDoc>
  <HLinks>
    <vt:vector size="90" baseType="variant">
      <vt:variant>
        <vt:i4>2293819</vt:i4>
      </vt:variant>
      <vt:variant>
        <vt:i4>42</vt:i4>
      </vt:variant>
      <vt:variant>
        <vt:i4>0</vt:i4>
      </vt:variant>
      <vt:variant>
        <vt:i4>5</vt:i4>
      </vt:variant>
      <vt:variant>
        <vt:lpwstr>https://www.kirklees.gov.uk/beta/adult-protection/report-abuse.aspx</vt:lpwstr>
      </vt:variant>
      <vt:variant>
        <vt:lpwstr/>
      </vt:variant>
      <vt:variant>
        <vt:i4>122</vt:i4>
      </vt:variant>
      <vt:variant>
        <vt:i4>39</vt:i4>
      </vt:variant>
      <vt:variant>
        <vt:i4>0</vt:i4>
      </vt:variant>
      <vt:variant>
        <vt:i4>5</vt:i4>
      </vt:variant>
      <vt:variant>
        <vt:lpwstr>mailto:gatewaytocare@kirklees.gov.uk</vt:lpwstr>
      </vt:variant>
      <vt:variant>
        <vt:lpwstr/>
      </vt:variant>
      <vt:variant>
        <vt:i4>4718685</vt:i4>
      </vt:variant>
      <vt:variant>
        <vt:i4>36</vt:i4>
      </vt:variant>
      <vt:variant>
        <vt:i4>0</vt:i4>
      </vt:variant>
      <vt:variant>
        <vt:i4>5</vt:i4>
      </vt:variant>
      <vt:variant>
        <vt:lpwstr>http://www.housinglin.org.uk/</vt:lpwstr>
      </vt:variant>
      <vt:variant>
        <vt:lpwstr/>
      </vt:variant>
      <vt:variant>
        <vt:i4>65631</vt:i4>
      </vt:variant>
      <vt:variant>
        <vt:i4>33</vt:i4>
      </vt:variant>
      <vt:variant>
        <vt:i4>0</vt:i4>
      </vt:variant>
      <vt:variant>
        <vt:i4>5</vt:i4>
      </vt:variant>
      <vt:variant>
        <vt:lpwstr>https://housingcare.org/</vt:lpwstr>
      </vt:variant>
      <vt:variant>
        <vt:lpwstr/>
      </vt:variant>
      <vt:variant>
        <vt:i4>6094903</vt:i4>
      </vt:variant>
      <vt:variant>
        <vt:i4>30</vt:i4>
      </vt:variant>
      <vt:variant>
        <vt:i4>0</vt:i4>
      </vt:variant>
      <vt:variant>
        <vt:i4>5</vt:i4>
      </vt:variant>
      <vt:variant>
        <vt:lpwstr>mailto:info@ctmy.org.uk</vt:lpwstr>
      </vt:variant>
      <vt:variant>
        <vt:lpwstr/>
      </vt:variant>
      <vt:variant>
        <vt:i4>8126469</vt:i4>
      </vt:variant>
      <vt:variant>
        <vt:i4>27</vt:i4>
      </vt:variant>
      <vt:variant>
        <vt:i4>0</vt:i4>
      </vt:variant>
      <vt:variant>
        <vt:i4>5</vt:i4>
      </vt:variant>
      <vt:variant>
        <vt:lpwstr>mailto:enquiries@ageukck.org.uk</vt:lpwstr>
      </vt:variant>
      <vt:variant>
        <vt:lpwstr/>
      </vt:variant>
      <vt:variant>
        <vt:i4>1507399</vt:i4>
      </vt:variant>
      <vt:variant>
        <vt:i4>24</vt:i4>
      </vt:variant>
      <vt:variant>
        <vt:i4>0</vt:i4>
      </vt:variant>
      <vt:variant>
        <vt:i4>5</vt:i4>
      </vt:variant>
      <vt:variant>
        <vt:lpwstr>https://www.kirklees.gov.uk/gatewaytocare</vt:lpwstr>
      </vt:variant>
      <vt:variant>
        <vt:lpwstr/>
      </vt:variant>
      <vt:variant>
        <vt:i4>6619191</vt:i4>
      </vt:variant>
      <vt:variant>
        <vt:i4>21</vt:i4>
      </vt:variant>
      <vt:variant>
        <vt:i4>0</vt:i4>
      </vt:variant>
      <vt:variant>
        <vt:i4>5</vt:i4>
      </vt:variant>
      <vt:variant>
        <vt:lpwstr>https://www.kirklees.gov.uk/careandsupport</vt:lpwstr>
      </vt:variant>
      <vt:variant>
        <vt:lpwstr/>
      </vt:variant>
      <vt:variant>
        <vt:i4>6619168</vt:i4>
      </vt:variant>
      <vt:variant>
        <vt:i4>18</vt:i4>
      </vt:variant>
      <vt:variant>
        <vt:i4>0</vt:i4>
      </vt:variant>
      <vt:variant>
        <vt:i4>5</vt:i4>
      </vt:variant>
      <vt:variant>
        <vt:lpwstr>https://www.kirklees.gov.uk/housing</vt:lpwstr>
      </vt:variant>
      <vt:variant>
        <vt:lpwstr/>
      </vt:variant>
      <vt:variant>
        <vt:i4>7340076</vt:i4>
      </vt:variant>
      <vt:variant>
        <vt:i4>15</vt:i4>
      </vt:variant>
      <vt:variant>
        <vt:i4>0</vt:i4>
      </vt:variant>
      <vt:variant>
        <vt:i4>5</vt:i4>
      </vt:variant>
      <vt:variant>
        <vt:lpwstr>https://www.kirklees.gov.uk/privacy</vt:lpwstr>
      </vt:variant>
      <vt:variant>
        <vt:lpwstr/>
      </vt:variant>
      <vt:variant>
        <vt:i4>262188</vt:i4>
      </vt:variant>
      <vt:variant>
        <vt:i4>12</vt:i4>
      </vt:variant>
      <vt:variant>
        <vt:i4>0</vt:i4>
      </vt:variant>
      <vt:variant>
        <vt:i4>5</vt:i4>
      </vt:variant>
      <vt:variant>
        <vt:lpwstr>mailto:lisa.hodgson@kirklees.gov.uk</vt:lpwstr>
      </vt:variant>
      <vt:variant>
        <vt:lpwstr/>
      </vt:variant>
      <vt:variant>
        <vt:i4>4718685</vt:i4>
      </vt:variant>
      <vt:variant>
        <vt:i4>9</vt:i4>
      </vt:variant>
      <vt:variant>
        <vt:i4>0</vt:i4>
      </vt:variant>
      <vt:variant>
        <vt:i4>5</vt:i4>
      </vt:variant>
      <vt:variant>
        <vt:lpwstr>http://www.housinglin.org.uk/</vt:lpwstr>
      </vt:variant>
      <vt:variant>
        <vt:lpwstr/>
      </vt:variant>
      <vt:variant>
        <vt:i4>6881322</vt:i4>
      </vt:variant>
      <vt:variant>
        <vt:i4>6</vt:i4>
      </vt:variant>
      <vt:variant>
        <vt:i4>0</vt:i4>
      </vt:variant>
      <vt:variant>
        <vt:i4>5</vt:i4>
      </vt:variant>
      <vt:variant>
        <vt:lpwstr>https://www.surveymonkey.co.uk/r/KirkleesFutureHousing-Urdu</vt:lpwstr>
      </vt:variant>
      <vt:variant>
        <vt:lpwstr/>
      </vt:variant>
      <vt:variant>
        <vt:i4>7536685</vt:i4>
      </vt:variant>
      <vt:variant>
        <vt:i4>3</vt:i4>
      </vt:variant>
      <vt:variant>
        <vt:i4>0</vt:i4>
      </vt:variant>
      <vt:variant>
        <vt:i4>5</vt:i4>
      </vt:variant>
      <vt:variant>
        <vt:lpwstr>https://www.surveymonkey.co.uk/r/KirkleesFutureHousing-Gujarati</vt:lpwstr>
      </vt:variant>
      <vt:variant>
        <vt:lpwstr/>
      </vt:variant>
      <vt:variant>
        <vt:i4>8060969</vt:i4>
      </vt:variant>
      <vt:variant>
        <vt:i4>0</vt:i4>
      </vt:variant>
      <vt:variant>
        <vt:i4>0</vt:i4>
      </vt:variant>
      <vt:variant>
        <vt:i4>5</vt:i4>
      </vt:variant>
      <vt:variant>
        <vt:lpwstr>https://www.surveymonkey.co.uk/r/KirkleesFutureHousing-English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the survey and enter a prize draw to win a £250 Love to shop voucher!</dc:title>
  <dc:subject/>
  <dc:creator>Lois Beech</dc:creator>
  <cp:keywords/>
  <dc:description/>
  <cp:lastModifiedBy>Lois Beech</cp:lastModifiedBy>
  <cp:revision>19</cp:revision>
  <cp:lastPrinted>2022-02-21T09:29:00Z</cp:lastPrinted>
  <dcterms:created xsi:type="dcterms:W3CDTF">2022-02-21T09:34:00Z</dcterms:created>
  <dcterms:modified xsi:type="dcterms:W3CDTF">2022-02-21T09:52:00Z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ministration">
    <vt:lpwstr/>
  </property>
  <property fmtid="{D5CDD505-2E9C-101B-9397-08002B2CF9AE}" pid="3" name="Administration Document Type">
    <vt:lpwstr>8;#Communications|2d0fc3e1-2d93-4de4-b6ac-493a02e40231</vt:lpwstr>
  </property>
  <property fmtid="{D5CDD505-2E9C-101B-9397-08002B2CF9AE}" pid="4" name="AppVersion">
    <vt:lpwstr>12.0000</vt:lpwstr>
  </property>
  <property fmtid="{D5CDD505-2E9C-101B-9397-08002B2CF9AE}" pid="5" name="Calendar Year">
    <vt:lpwstr/>
  </property>
  <property fmtid="{D5CDD505-2E9C-101B-9397-08002B2CF9AE}" pid="6" name="Comms and engagement">
    <vt:lpwstr/>
  </property>
  <property fmtid="{D5CDD505-2E9C-101B-9397-08002B2CF9AE}" pid="7" name="Company">
    <vt:lpwstr>East Sussex County Council</vt:lpwstr>
  </property>
  <property fmtid="{D5CDD505-2E9C-101B-9397-08002B2CF9AE}" pid="8" name="Consultation and feedback">
    <vt:lpwstr>19</vt:lpwstr>
  </property>
  <property fmtid="{D5CDD505-2E9C-101B-9397-08002B2CF9AE}" pid="9" name="DocSecurity">
    <vt:i4>0</vt:i4>
  </property>
  <property fmtid="{D5CDD505-2E9C-101B-9397-08002B2CF9AE}" pid="10" name="Document Date">
    <vt:lpwstr>2017-01-30T15:23:01Z</vt:lpwstr>
  </property>
  <property fmtid="{D5CDD505-2E9C-101B-9397-08002B2CF9AE}" pid="11" name="Document Owner">
    <vt:lpwstr>191;#Cathy Heys</vt:lpwstr>
  </property>
  <property fmtid="{D5CDD505-2E9C-101B-9397-08002B2CF9AE}" pid="12" name="Equality">
    <vt:lpwstr/>
  </property>
  <property fmtid="{D5CDD505-2E9C-101B-9397-08002B2CF9AE}" pid="13" name="Financial Year">
    <vt:lpwstr/>
  </property>
  <property fmtid="{D5CDD505-2E9C-101B-9397-08002B2CF9AE}" pid="14" name="HyperlinksChanged">
    <vt:bool>false</vt:bool>
  </property>
  <property fmtid="{D5CDD505-2E9C-101B-9397-08002B2CF9AE}" pid="15" name="ItemRetentionFormula">
    <vt:lpwstr/>
  </property>
  <property fmtid="{D5CDD505-2E9C-101B-9397-08002B2CF9AE}" pid="16" name="LinksUpToDate">
    <vt:bool>false</vt:bool>
  </property>
  <property fmtid="{D5CDD505-2E9C-101B-9397-08002B2CF9AE}" pid="17" name="Meeting Date">
    <vt:lpwstr/>
  </property>
  <property fmtid="{D5CDD505-2E9C-101B-9397-08002B2CF9AE}" pid="18" name="Protective Marking">
    <vt:lpwstr>OFFICIAL – DISCLOSABLE</vt:lpwstr>
  </property>
  <property fmtid="{D5CDD505-2E9C-101B-9397-08002B2CF9AE}" pid="19" name="ScaleCrop">
    <vt:bool>false</vt:bool>
  </property>
  <property fmtid="{D5CDD505-2E9C-101B-9397-08002B2CF9AE}" pid="20" name="ShareDoc">
    <vt:bool>false</vt:bool>
  </property>
  <property fmtid="{D5CDD505-2E9C-101B-9397-08002B2CF9AE}" pid="21" name="TaxCatchAll">
    <vt:lpwstr>8;#</vt:lpwstr>
  </property>
  <property fmtid="{D5CDD505-2E9C-101B-9397-08002B2CF9AE}" pid="22" name="_dlc_DocId">
    <vt:lpwstr>ASCPPE-9-113</vt:lpwstr>
  </property>
  <property fmtid="{D5CDD505-2E9C-101B-9397-08002B2CF9AE}" pid="23" name="_dlc_DocIdItemGuid">
    <vt:lpwstr>17c97dff-2d4b-43b6-a4c4-9edbe304dc8f</vt:lpwstr>
  </property>
  <property fmtid="{D5CDD505-2E9C-101B-9397-08002B2CF9AE}" pid="24" name="_dlc_DocIdUrl">
    <vt:lpwstr>https://services.escc.gov.uk/sites/ASCPPE/_layouts/15/DocIdRedir.aspx?ID=ASCPPE-9-113, ASCPPE-9-113</vt:lpwstr>
  </property>
  <property fmtid="{D5CDD505-2E9C-101B-9397-08002B2CF9AE}" pid="25" name="_dlc_policyId">
    <vt:lpwstr/>
  </property>
  <property fmtid="{D5CDD505-2E9C-101B-9397-08002B2CF9AE}" pid="26" name="ia40b914e86141268670d7c54bc5df15">
    <vt:lpwstr>Communications2d0fc3e1-2d93-4de4-b6ac-493a02e40231</vt:lpwstr>
  </property>
  <property fmtid="{D5CDD505-2E9C-101B-9397-08002B2CF9AE}" pid="27" name="MSIP_Label_22127eb8-1c2a-4c17-86cc-a5ba0926d1f9_Enabled">
    <vt:lpwstr>True</vt:lpwstr>
  </property>
  <property fmtid="{D5CDD505-2E9C-101B-9397-08002B2CF9AE}" pid="28" name="MSIP_Label_22127eb8-1c2a-4c17-86cc-a5ba0926d1f9_SiteId">
    <vt:lpwstr>61d0734f-7fce-4063-b638-09ac5ad5a43f</vt:lpwstr>
  </property>
  <property fmtid="{D5CDD505-2E9C-101B-9397-08002B2CF9AE}" pid="29" name="MSIP_Label_22127eb8-1c2a-4c17-86cc-a5ba0926d1f9_Owner">
    <vt:lpwstr>Julie.Bullen@kirklees.gov.uk</vt:lpwstr>
  </property>
  <property fmtid="{D5CDD505-2E9C-101B-9397-08002B2CF9AE}" pid="30" name="MSIP_Label_22127eb8-1c2a-4c17-86cc-a5ba0926d1f9_SetDate">
    <vt:lpwstr>2020-03-11T09:37:55.6380034Z</vt:lpwstr>
  </property>
  <property fmtid="{D5CDD505-2E9C-101B-9397-08002B2CF9AE}" pid="31" name="MSIP_Label_22127eb8-1c2a-4c17-86cc-a5ba0926d1f9_Name">
    <vt:lpwstr>Official</vt:lpwstr>
  </property>
  <property fmtid="{D5CDD505-2E9C-101B-9397-08002B2CF9AE}" pid="32" name="MSIP_Label_22127eb8-1c2a-4c17-86cc-a5ba0926d1f9_Application">
    <vt:lpwstr>Microsoft Azure Information Protection</vt:lpwstr>
  </property>
  <property fmtid="{D5CDD505-2E9C-101B-9397-08002B2CF9AE}" pid="33" name="MSIP_Label_22127eb8-1c2a-4c17-86cc-a5ba0926d1f9_Extended_MSFT_Method">
    <vt:lpwstr>Automatic</vt:lpwstr>
  </property>
  <property fmtid="{D5CDD505-2E9C-101B-9397-08002B2CF9AE}" pid="34" name="Sensitivity">
    <vt:lpwstr>Official</vt:lpwstr>
  </property>
  <property fmtid="{D5CDD505-2E9C-101B-9397-08002B2CF9AE}" pid="35" name="ContentTypeId">
    <vt:lpwstr>0x01010037D2CA70CA811A4C9F18DA57CEC52A38</vt:lpwstr>
  </property>
</Properties>
</file>